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8BB" w:rsidRDefault="00CC58BB" w:rsidP="003A72D1"/>
    <w:tbl>
      <w:tblPr>
        <w:bidiVisual/>
        <w:tblW w:w="0" w:type="auto"/>
        <w:tblLook w:val="04A0" w:firstRow="1" w:lastRow="0" w:firstColumn="1" w:lastColumn="0" w:noHBand="0" w:noVBand="1"/>
      </w:tblPr>
      <w:tblGrid>
        <w:gridCol w:w="3855"/>
        <w:gridCol w:w="1170"/>
        <w:gridCol w:w="3978"/>
      </w:tblGrid>
      <w:tr w:rsidR="00DA38EC" w:rsidRPr="00DA38EC" w:rsidTr="00413334">
        <w:tc>
          <w:tcPr>
            <w:tcW w:w="3855" w:type="dxa"/>
          </w:tcPr>
          <w:p w:rsidR="00DA38EC" w:rsidRPr="00DA38EC" w:rsidRDefault="00DA38EC" w:rsidP="00DA38EC">
            <w:pPr>
              <w:jc w:val="center"/>
              <w:rPr>
                <w:rFonts w:ascii="Simplified Arabic" w:eastAsia="Calibri" w:hAnsi="Simplified Arabic" w:cs="Simplified Arabic"/>
                <w:b/>
                <w:bCs/>
                <w:sz w:val="28"/>
                <w:szCs w:val="28"/>
              </w:rPr>
            </w:pPr>
            <w:r w:rsidRPr="00DA38EC">
              <w:rPr>
                <w:rFonts w:ascii="Calibri" w:eastAsia="Calibri" w:hAnsi="Calibri" w:cs="Arial"/>
                <w:noProof/>
                <w:sz w:val="18"/>
                <w:szCs w:val="18"/>
                <w:lang w:bidi="ar-SA"/>
              </w:rPr>
              <w:drawing>
                <wp:inline distT="0" distB="0" distL="0" distR="0" wp14:anchorId="044F1049" wp14:editId="68306A7A">
                  <wp:extent cx="1071880" cy="725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1880" cy="725170"/>
                          </a:xfrm>
                          <a:prstGeom prst="rect">
                            <a:avLst/>
                          </a:prstGeom>
                          <a:noFill/>
                          <a:ln>
                            <a:noFill/>
                          </a:ln>
                        </pic:spPr>
                      </pic:pic>
                    </a:graphicData>
                  </a:graphic>
                </wp:inline>
              </w:drawing>
            </w:r>
          </w:p>
          <w:p w:rsidR="00DA38EC" w:rsidRPr="00DA38EC" w:rsidRDefault="00DA38EC" w:rsidP="00DA38EC">
            <w:pPr>
              <w:jc w:val="center"/>
              <w:rPr>
                <w:rFonts w:ascii="Calibri" w:hAnsi="Calibri" w:cs="AF_Ahsa"/>
                <w:b/>
                <w:bCs/>
                <w:sz w:val="30"/>
                <w:szCs w:val="26"/>
                <w:rtl/>
                <w:lang w:bidi="ar-SA"/>
              </w:rPr>
            </w:pPr>
            <w:r w:rsidRPr="00DA38EC">
              <w:rPr>
                <w:rFonts w:ascii="Calibri" w:hAnsi="Calibri" w:cs="AF_Ahsa"/>
                <w:b/>
                <w:bCs/>
                <w:sz w:val="30"/>
                <w:szCs w:val="26"/>
                <w:rtl/>
                <w:lang w:bidi="ar-SA"/>
              </w:rPr>
              <w:t>كل</w:t>
            </w:r>
            <w:r w:rsidRPr="00DA38EC">
              <w:rPr>
                <w:rFonts w:ascii="Calibri" w:hAnsi="Calibri" w:cs="AF_Ahsa" w:hint="cs"/>
                <w:b/>
                <w:bCs/>
                <w:sz w:val="30"/>
                <w:szCs w:val="26"/>
                <w:rtl/>
                <w:lang w:bidi="ar-SA"/>
              </w:rPr>
              <w:t>ـ</w:t>
            </w:r>
            <w:r w:rsidRPr="00DA38EC">
              <w:rPr>
                <w:rFonts w:ascii="Calibri" w:hAnsi="Calibri" w:cs="AF_Ahsa"/>
                <w:b/>
                <w:bCs/>
                <w:sz w:val="30"/>
                <w:szCs w:val="26"/>
                <w:rtl/>
                <w:lang w:bidi="ar-SA"/>
              </w:rPr>
              <w:t>ي</w:t>
            </w:r>
            <w:r w:rsidRPr="00DA38EC">
              <w:rPr>
                <w:rFonts w:ascii="Calibri" w:hAnsi="Calibri" w:cs="AF_Ahsa" w:hint="cs"/>
                <w:b/>
                <w:bCs/>
                <w:sz w:val="30"/>
                <w:szCs w:val="26"/>
                <w:rtl/>
                <w:lang w:bidi="ar-SA"/>
              </w:rPr>
              <w:t>ـــــ</w:t>
            </w:r>
            <w:r w:rsidRPr="00DA38EC">
              <w:rPr>
                <w:rFonts w:ascii="Calibri" w:hAnsi="Calibri" w:cs="AF_Ahsa"/>
                <w:b/>
                <w:bCs/>
                <w:sz w:val="30"/>
                <w:szCs w:val="26"/>
                <w:rtl/>
                <w:lang w:bidi="ar-SA"/>
              </w:rPr>
              <w:t>ة ال</w:t>
            </w:r>
            <w:r w:rsidRPr="00DA38EC">
              <w:rPr>
                <w:rFonts w:ascii="Calibri" w:hAnsi="Calibri" w:cs="AF_Ahsa" w:hint="cs"/>
                <w:b/>
                <w:bCs/>
                <w:sz w:val="30"/>
                <w:szCs w:val="26"/>
                <w:rtl/>
                <w:lang w:bidi="ar-SA"/>
              </w:rPr>
              <w:t>ـ</w:t>
            </w:r>
            <w:r w:rsidRPr="00DA38EC">
              <w:rPr>
                <w:rFonts w:ascii="Calibri" w:hAnsi="Calibri" w:cs="AF_Ahsa"/>
                <w:b/>
                <w:bCs/>
                <w:sz w:val="30"/>
                <w:szCs w:val="26"/>
                <w:rtl/>
                <w:lang w:bidi="ar-SA"/>
              </w:rPr>
              <w:t>تربي</w:t>
            </w:r>
            <w:r w:rsidRPr="00DA38EC">
              <w:rPr>
                <w:rFonts w:ascii="Calibri" w:hAnsi="Calibri" w:cs="AF_Ahsa" w:hint="cs"/>
                <w:b/>
                <w:bCs/>
                <w:sz w:val="30"/>
                <w:szCs w:val="26"/>
                <w:rtl/>
                <w:lang w:bidi="ar-SA"/>
              </w:rPr>
              <w:t>ـــ</w:t>
            </w:r>
            <w:r w:rsidRPr="00DA38EC">
              <w:rPr>
                <w:rFonts w:ascii="Calibri" w:hAnsi="Calibri" w:cs="AF_Ahsa"/>
                <w:b/>
                <w:bCs/>
                <w:sz w:val="30"/>
                <w:szCs w:val="26"/>
                <w:rtl/>
                <w:lang w:bidi="ar-SA"/>
              </w:rPr>
              <w:t>ة ال</w:t>
            </w:r>
            <w:r w:rsidRPr="00DA38EC">
              <w:rPr>
                <w:rFonts w:ascii="Calibri" w:hAnsi="Calibri" w:cs="AF_Ahsa" w:hint="cs"/>
                <w:b/>
                <w:bCs/>
                <w:sz w:val="30"/>
                <w:szCs w:val="26"/>
                <w:rtl/>
                <w:lang w:bidi="ar-SA"/>
              </w:rPr>
              <w:t>ـ</w:t>
            </w:r>
            <w:r w:rsidRPr="00DA38EC">
              <w:rPr>
                <w:rFonts w:ascii="Calibri" w:hAnsi="Calibri" w:cs="AF_Ahsa"/>
                <w:b/>
                <w:bCs/>
                <w:sz w:val="30"/>
                <w:szCs w:val="26"/>
                <w:rtl/>
                <w:lang w:bidi="ar-SA"/>
              </w:rPr>
              <w:t>رياضي</w:t>
            </w:r>
            <w:r w:rsidRPr="00DA38EC">
              <w:rPr>
                <w:rFonts w:ascii="Calibri" w:hAnsi="Calibri" w:cs="AF_Ahsa" w:hint="cs"/>
                <w:b/>
                <w:bCs/>
                <w:sz w:val="30"/>
                <w:szCs w:val="26"/>
                <w:rtl/>
                <w:lang w:bidi="ar-SA"/>
              </w:rPr>
              <w:t>ـــ</w:t>
            </w:r>
            <w:r w:rsidRPr="00DA38EC">
              <w:rPr>
                <w:rFonts w:ascii="Calibri" w:hAnsi="Calibri" w:cs="AF_Ahsa"/>
                <w:b/>
                <w:bCs/>
                <w:sz w:val="30"/>
                <w:szCs w:val="26"/>
                <w:rtl/>
                <w:lang w:bidi="ar-SA"/>
              </w:rPr>
              <w:t>ة للبني</w:t>
            </w:r>
            <w:r w:rsidRPr="00DA38EC">
              <w:rPr>
                <w:rFonts w:ascii="Calibri" w:hAnsi="Calibri" w:cs="AF_Ahsa" w:hint="cs"/>
                <w:b/>
                <w:bCs/>
                <w:sz w:val="30"/>
                <w:szCs w:val="26"/>
                <w:rtl/>
                <w:lang w:bidi="ar-SA"/>
              </w:rPr>
              <w:t>ــــ</w:t>
            </w:r>
            <w:r w:rsidRPr="00DA38EC">
              <w:rPr>
                <w:rFonts w:ascii="Calibri" w:hAnsi="Calibri" w:cs="AF_Ahsa"/>
                <w:b/>
                <w:bCs/>
                <w:sz w:val="30"/>
                <w:szCs w:val="26"/>
                <w:rtl/>
                <w:lang w:bidi="ar-SA"/>
              </w:rPr>
              <w:t>ن</w:t>
            </w:r>
          </w:p>
          <w:p w:rsidR="00DA38EC" w:rsidRPr="00DA38EC" w:rsidRDefault="00DA38EC" w:rsidP="00DA38EC">
            <w:pPr>
              <w:jc w:val="center"/>
              <w:rPr>
                <w:rFonts w:ascii="Calibri" w:hAnsi="Calibri" w:cs="AF_Ahsa"/>
                <w:b/>
                <w:bCs/>
                <w:sz w:val="30"/>
                <w:szCs w:val="26"/>
                <w:rtl/>
                <w:lang w:bidi="ar-SA"/>
              </w:rPr>
            </w:pPr>
            <w:r w:rsidRPr="00DA38EC">
              <w:rPr>
                <w:rFonts w:ascii="Calibri" w:hAnsi="Calibri" w:cs="AF_Ahsa"/>
                <w:b/>
                <w:bCs/>
                <w:sz w:val="30"/>
                <w:szCs w:val="26"/>
                <w:rtl/>
                <w:lang w:bidi="ar-SA"/>
              </w:rPr>
              <w:t>ال</w:t>
            </w:r>
            <w:r w:rsidRPr="00DA38EC">
              <w:rPr>
                <w:rFonts w:ascii="Calibri" w:hAnsi="Calibri" w:cs="AF_Ahsa" w:hint="cs"/>
                <w:b/>
                <w:bCs/>
                <w:sz w:val="30"/>
                <w:szCs w:val="26"/>
                <w:rtl/>
                <w:lang w:bidi="ar-SA"/>
              </w:rPr>
              <w:t>ــ</w:t>
            </w:r>
            <w:r w:rsidRPr="00DA38EC">
              <w:rPr>
                <w:rFonts w:ascii="Calibri" w:hAnsi="Calibri" w:cs="AF_Ahsa"/>
                <w:b/>
                <w:bCs/>
                <w:sz w:val="30"/>
                <w:szCs w:val="26"/>
                <w:rtl/>
                <w:lang w:bidi="ar-SA"/>
              </w:rPr>
              <w:t>دراس</w:t>
            </w:r>
            <w:r w:rsidRPr="00DA38EC">
              <w:rPr>
                <w:rFonts w:ascii="Calibri" w:hAnsi="Calibri" w:cs="AF_Ahsa" w:hint="cs"/>
                <w:b/>
                <w:bCs/>
                <w:sz w:val="30"/>
                <w:szCs w:val="26"/>
                <w:rtl/>
                <w:lang w:bidi="ar-SA"/>
              </w:rPr>
              <w:t>ــــ</w:t>
            </w:r>
            <w:r w:rsidRPr="00DA38EC">
              <w:rPr>
                <w:rFonts w:ascii="Calibri" w:hAnsi="Calibri" w:cs="AF_Ahsa"/>
                <w:b/>
                <w:bCs/>
                <w:sz w:val="30"/>
                <w:szCs w:val="26"/>
                <w:rtl/>
                <w:lang w:bidi="ar-SA"/>
              </w:rPr>
              <w:t>ات ال</w:t>
            </w:r>
            <w:r w:rsidRPr="00DA38EC">
              <w:rPr>
                <w:rFonts w:ascii="Calibri" w:hAnsi="Calibri" w:cs="AF_Ahsa" w:hint="cs"/>
                <w:b/>
                <w:bCs/>
                <w:sz w:val="30"/>
                <w:szCs w:val="26"/>
                <w:rtl/>
                <w:lang w:bidi="ar-SA"/>
              </w:rPr>
              <w:t>ـ</w:t>
            </w:r>
            <w:r w:rsidRPr="00DA38EC">
              <w:rPr>
                <w:rFonts w:ascii="Calibri" w:hAnsi="Calibri" w:cs="AF_Ahsa"/>
                <w:b/>
                <w:bCs/>
                <w:sz w:val="30"/>
                <w:szCs w:val="26"/>
                <w:rtl/>
                <w:lang w:bidi="ar-SA"/>
              </w:rPr>
              <w:t>ع</w:t>
            </w:r>
            <w:r w:rsidRPr="00DA38EC">
              <w:rPr>
                <w:rFonts w:ascii="Calibri" w:hAnsi="Calibri" w:cs="AF_Ahsa" w:hint="cs"/>
                <w:b/>
                <w:bCs/>
                <w:sz w:val="30"/>
                <w:szCs w:val="26"/>
                <w:rtl/>
                <w:lang w:bidi="ar-SA"/>
              </w:rPr>
              <w:t>ـ</w:t>
            </w:r>
            <w:r w:rsidRPr="00DA38EC">
              <w:rPr>
                <w:rFonts w:ascii="Calibri" w:hAnsi="Calibri" w:cs="AF_Ahsa"/>
                <w:b/>
                <w:bCs/>
                <w:sz w:val="30"/>
                <w:szCs w:val="26"/>
                <w:rtl/>
                <w:lang w:bidi="ar-SA"/>
              </w:rPr>
              <w:t>لي</w:t>
            </w:r>
            <w:r w:rsidRPr="00DA38EC">
              <w:rPr>
                <w:rFonts w:ascii="Calibri" w:hAnsi="Calibri" w:cs="AF_Ahsa" w:hint="cs"/>
                <w:b/>
                <w:bCs/>
                <w:sz w:val="30"/>
                <w:szCs w:val="26"/>
                <w:rtl/>
                <w:lang w:bidi="ar-SA"/>
              </w:rPr>
              <w:t>ــــ</w:t>
            </w:r>
            <w:r w:rsidRPr="00DA38EC">
              <w:rPr>
                <w:rFonts w:ascii="Calibri" w:hAnsi="Calibri" w:cs="AF_Ahsa"/>
                <w:b/>
                <w:bCs/>
                <w:sz w:val="30"/>
                <w:szCs w:val="26"/>
                <w:rtl/>
                <w:lang w:bidi="ar-SA"/>
              </w:rPr>
              <w:t>ا وال</w:t>
            </w:r>
            <w:r w:rsidRPr="00DA38EC">
              <w:rPr>
                <w:rFonts w:ascii="Calibri" w:hAnsi="Calibri" w:cs="AF_Ahsa" w:hint="cs"/>
                <w:b/>
                <w:bCs/>
                <w:sz w:val="30"/>
                <w:szCs w:val="26"/>
                <w:rtl/>
                <w:lang w:bidi="ar-SA"/>
              </w:rPr>
              <w:t>ـ</w:t>
            </w:r>
            <w:r w:rsidRPr="00DA38EC">
              <w:rPr>
                <w:rFonts w:ascii="Calibri" w:hAnsi="Calibri" w:cs="AF_Ahsa"/>
                <w:b/>
                <w:bCs/>
                <w:sz w:val="30"/>
                <w:szCs w:val="26"/>
                <w:rtl/>
                <w:lang w:bidi="ar-SA"/>
              </w:rPr>
              <w:t>بح</w:t>
            </w:r>
            <w:r w:rsidRPr="00DA38EC">
              <w:rPr>
                <w:rFonts w:ascii="Calibri" w:hAnsi="Calibri" w:cs="AF_Ahsa" w:hint="cs"/>
                <w:b/>
                <w:bCs/>
                <w:sz w:val="30"/>
                <w:szCs w:val="26"/>
                <w:rtl/>
                <w:lang w:bidi="ar-SA"/>
              </w:rPr>
              <w:t>ـــــ</w:t>
            </w:r>
            <w:r w:rsidRPr="00DA38EC">
              <w:rPr>
                <w:rFonts w:ascii="Calibri" w:hAnsi="Calibri" w:cs="AF_Ahsa"/>
                <w:b/>
                <w:bCs/>
                <w:sz w:val="30"/>
                <w:szCs w:val="26"/>
                <w:rtl/>
                <w:lang w:bidi="ar-SA"/>
              </w:rPr>
              <w:t>وث</w:t>
            </w:r>
          </w:p>
          <w:p w:rsidR="00DA38EC" w:rsidRPr="00DA38EC" w:rsidRDefault="00DA38EC" w:rsidP="00DA38EC">
            <w:pPr>
              <w:jc w:val="center"/>
              <w:rPr>
                <w:rFonts w:ascii="Calibri" w:hAnsi="Calibri" w:cs="AF_Ahsa"/>
                <w:b/>
                <w:bCs/>
                <w:sz w:val="30"/>
                <w:szCs w:val="26"/>
                <w:rtl/>
                <w:lang w:bidi="ar-SA"/>
              </w:rPr>
            </w:pPr>
            <w:r w:rsidRPr="00DA38EC">
              <w:rPr>
                <w:rFonts w:ascii="Calibri" w:hAnsi="Calibri" w:cs="AF_Ahsa"/>
                <w:b/>
                <w:bCs/>
                <w:sz w:val="30"/>
                <w:szCs w:val="26"/>
                <w:rtl/>
                <w:lang w:bidi="ar-SA"/>
              </w:rPr>
              <w:t xml:space="preserve">قسم </w:t>
            </w:r>
            <w:r w:rsidRPr="00DA38EC">
              <w:rPr>
                <w:rFonts w:ascii="Calibri" w:hAnsi="Calibri" w:cs="AF_Ahsa" w:hint="cs"/>
                <w:b/>
                <w:bCs/>
                <w:sz w:val="30"/>
                <w:szCs w:val="26"/>
                <w:rtl/>
                <w:lang w:bidi="ar-SA"/>
              </w:rPr>
              <w:t>الإدارة الرياضية والترويح</w:t>
            </w:r>
          </w:p>
        </w:tc>
        <w:tc>
          <w:tcPr>
            <w:tcW w:w="1170" w:type="dxa"/>
          </w:tcPr>
          <w:p w:rsidR="00DA38EC" w:rsidRPr="00DA38EC" w:rsidRDefault="00DA38EC" w:rsidP="00DA38EC">
            <w:pPr>
              <w:rPr>
                <w:rFonts w:ascii="Simplified Arabic" w:eastAsia="Calibri" w:hAnsi="Simplified Arabic" w:cs="Simplified Arabic"/>
                <w:b/>
                <w:bCs/>
                <w:sz w:val="28"/>
                <w:szCs w:val="28"/>
                <w:rtl/>
              </w:rPr>
            </w:pPr>
          </w:p>
        </w:tc>
        <w:tc>
          <w:tcPr>
            <w:tcW w:w="3978" w:type="dxa"/>
          </w:tcPr>
          <w:p w:rsidR="00DA38EC" w:rsidRPr="00DA38EC" w:rsidRDefault="00DA38EC" w:rsidP="00DA38EC">
            <w:pPr>
              <w:rPr>
                <w:rFonts w:ascii="Simplified Arabic" w:eastAsia="Calibri" w:hAnsi="Simplified Arabic" w:cs="Simplified Arabic"/>
                <w:b/>
                <w:bCs/>
                <w:sz w:val="28"/>
                <w:szCs w:val="28"/>
                <w:rtl/>
              </w:rPr>
            </w:pPr>
          </w:p>
        </w:tc>
      </w:tr>
    </w:tbl>
    <w:p w:rsidR="00DA38EC" w:rsidRPr="00DA38EC" w:rsidRDefault="00DA38EC" w:rsidP="00DA38EC">
      <w:pPr>
        <w:rPr>
          <w:rFonts w:ascii="Calibri" w:eastAsia="Calibri" w:hAnsi="Calibri" w:cs="Arial"/>
          <w:b/>
          <w:bCs/>
          <w:rtl/>
        </w:rPr>
      </w:pPr>
    </w:p>
    <w:p w:rsidR="00DA38EC" w:rsidRPr="00DA38EC" w:rsidRDefault="00DA38EC" w:rsidP="00DA38EC">
      <w:pPr>
        <w:rPr>
          <w:rFonts w:ascii="Calibri" w:eastAsia="Calibri" w:hAnsi="Calibri" w:cs="Arial"/>
          <w:b/>
          <w:bCs/>
          <w:rtl/>
        </w:rPr>
      </w:pPr>
    </w:p>
    <w:p w:rsidR="00DA38EC" w:rsidRPr="00DA38EC" w:rsidRDefault="00DA38EC" w:rsidP="00754AEC">
      <w:pPr>
        <w:autoSpaceDE w:val="0"/>
        <w:autoSpaceDN w:val="0"/>
        <w:spacing w:before="240" w:line="276" w:lineRule="auto"/>
        <w:jc w:val="center"/>
        <w:rPr>
          <w:rFonts w:ascii="Calibri" w:eastAsia="Calibri" w:hAnsi="Calibri" w:cs="Arial"/>
          <w:b/>
          <w:bCs/>
          <w:sz w:val="52"/>
          <w:szCs w:val="52"/>
          <w:rtl/>
        </w:rPr>
      </w:pPr>
      <w:r w:rsidRPr="00DA38EC">
        <w:rPr>
          <w:rFonts w:ascii="Calibri" w:eastAsia="Calibri" w:hAnsi="Calibri" w:cs="Arial" w:hint="cs"/>
          <w:b/>
          <w:bCs/>
          <w:sz w:val="52"/>
          <w:szCs w:val="52"/>
          <w:rtl/>
        </w:rPr>
        <w:t xml:space="preserve">توصيـف </w:t>
      </w:r>
      <w:r w:rsidR="00754AEC">
        <w:rPr>
          <w:rFonts w:ascii="Calibri" w:eastAsia="Calibri" w:hAnsi="Calibri" w:cs="Arial" w:hint="cs"/>
          <w:b/>
          <w:bCs/>
          <w:sz w:val="52"/>
          <w:szCs w:val="52"/>
          <w:rtl/>
        </w:rPr>
        <w:t>برنامج</w:t>
      </w:r>
      <w:r w:rsidRPr="00DA38EC">
        <w:rPr>
          <w:rFonts w:ascii="Calibri" w:eastAsia="Calibri" w:hAnsi="Calibri" w:cs="Arial" w:hint="cs"/>
          <w:b/>
          <w:bCs/>
          <w:sz w:val="52"/>
          <w:szCs w:val="52"/>
          <w:rtl/>
        </w:rPr>
        <w:t xml:space="preserve"> مقترح </w:t>
      </w:r>
      <w:r w:rsidR="00754AEC">
        <w:rPr>
          <w:rFonts w:ascii="Calibri" w:eastAsia="Calibri" w:hAnsi="Calibri" w:cs="Arial" w:hint="cs"/>
          <w:b/>
          <w:bCs/>
          <w:sz w:val="52"/>
          <w:szCs w:val="52"/>
          <w:rtl/>
        </w:rPr>
        <w:t>ل</w:t>
      </w:r>
      <w:r w:rsidRPr="00DA38EC">
        <w:rPr>
          <w:rFonts w:ascii="Calibri" w:eastAsia="Calibri" w:hAnsi="Calibri" w:cs="Arial" w:hint="cs"/>
          <w:b/>
          <w:bCs/>
          <w:sz w:val="52"/>
          <w:szCs w:val="52"/>
          <w:rtl/>
        </w:rPr>
        <w:t xml:space="preserve">لترويح الريـاضي </w:t>
      </w:r>
      <w:r w:rsidRPr="00DA38EC">
        <w:rPr>
          <w:rFonts w:ascii="Calibri" w:eastAsia="Calibri" w:hAnsi="Calibri" w:cs="Arial"/>
          <w:b/>
          <w:bCs/>
          <w:sz w:val="52"/>
          <w:szCs w:val="52"/>
          <w:rtl/>
        </w:rPr>
        <w:br/>
      </w:r>
      <w:r w:rsidRPr="00DA38EC">
        <w:rPr>
          <w:rFonts w:ascii="Calibri" w:eastAsia="Calibri" w:hAnsi="Calibri" w:cs="Arial" w:hint="cs"/>
          <w:b/>
          <w:bCs/>
          <w:sz w:val="52"/>
          <w:szCs w:val="52"/>
          <w:rtl/>
        </w:rPr>
        <w:t>لكليات التربية الرياضية المصرية</w:t>
      </w:r>
    </w:p>
    <w:p w:rsidR="00DA38EC" w:rsidRPr="00DA38EC" w:rsidRDefault="00DA38EC" w:rsidP="00DA38EC">
      <w:pPr>
        <w:rPr>
          <w:rFonts w:ascii="Simplified Arabic" w:eastAsia="Calibri" w:hAnsi="Simplified Arabic" w:cs="Simplified Arabic"/>
          <w:b/>
          <w:bCs/>
          <w:sz w:val="12"/>
          <w:szCs w:val="12"/>
          <w:rtl/>
          <w:lang w:bidi="ar-SA"/>
        </w:rPr>
      </w:pPr>
    </w:p>
    <w:p w:rsidR="00DA38EC" w:rsidRPr="00DA38EC" w:rsidRDefault="00DA38EC" w:rsidP="00DA38EC">
      <w:pPr>
        <w:jc w:val="center"/>
        <w:rPr>
          <w:rFonts w:ascii="Simplified Arabic" w:eastAsia="Calibri" w:hAnsi="Simplified Arabic" w:cs="Simplified Arabic"/>
          <w:b/>
          <w:bCs/>
          <w:sz w:val="28"/>
          <w:szCs w:val="28"/>
          <w:rtl/>
        </w:rPr>
      </w:pPr>
      <w:r w:rsidRPr="00DA38EC">
        <w:rPr>
          <w:rFonts w:ascii="Simplified Arabic" w:eastAsia="Calibri" w:hAnsi="Simplified Arabic" w:cs="Simplified Arabic" w:hint="cs"/>
          <w:b/>
          <w:bCs/>
          <w:sz w:val="28"/>
          <w:szCs w:val="28"/>
          <w:rtl/>
        </w:rPr>
        <w:t xml:space="preserve">بحث </w:t>
      </w:r>
      <w:r w:rsidRPr="00DA38EC">
        <w:rPr>
          <w:rFonts w:ascii="Simplified Arabic" w:eastAsia="Calibri" w:hAnsi="Simplified Arabic" w:cs="Simplified Arabic"/>
          <w:b/>
          <w:bCs/>
          <w:sz w:val="28"/>
          <w:szCs w:val="28"/>
          <w:rtl/>
        </w:rPr>
        <w:t xml:space="preserve">ضمن متطلبات الحصول علي درجة </w:t>
      </w:r>
      <w:r w:rsidRPr="00DA38EC">
        <w:rPr>
          <w:rFonts w:ascii="Simplified Arabic" w:eastAsia="Calibri" w:hAnsi="Simplified Arabic" w:cs="Simplified Arabic" w:hint="cs"/>
          <w:b/>
          <w:bCs/>
          <w:sz w:val="28"/>
          <w:szCs w:val="28"/>
          <w:rtl/>
        </w:rPr>
        <w:t>دكتوراه</w:t>
      </w:r>
      <w:r w:rsidRPr="00DA38EC">
        <w:rPr>
          <w:rFonts w:ascii="Simplified Arabic" w:eastAsia="Calibri" w:hAnsi="Simplified Arabic" w:cs="Simplified Arabic"/>
          <w:b/>
          <w:bCs/>
          <w:sz w:val="28"/>
          <w:szCs w:val="28"/>
          <w:rtl/>
        </w:rPr>
        <w:t xml:space="preserve"> </w:t>
      </w:r>
      <w:r w:rsidRPr="00DA38EC">
        <w:rPr>
          <w:rFonts w:ascii="Simplified Arabic" w:eastAsia="Calibri" w:hAnsi="Simplified Arabic" w:cs="Simplified Arabic" w:hint="cs"/>
          <w:b/>
          <w:bCs/>
          <w:sz w:val="28"/>
          <w:szCs w:val="28"/>
          <w:rtl/>
        </w:rPr>
        <w:t xml:space="preserve">الفلسفة </w:t>
      </w:r>
      <w:r w:rsidRPr="00DA38EC">
        <w:rPr>
          <w:rFonts w:ascii="Simplified Arabic" w:eastAsia="Calibri" w:hAnsi="Simplified Arabic" w:cs="Simplified Arabic"/>
          <w:b/>
          <w:bCs/>
          <w:sz w:val="28"/>
          <w:szCs w:val="28"/>
          <w:rtl/>
        </w:rPr>
        <w:t>في التربية الرياضية</w:t>
      </w:r>
    </w:p>
    <w:p w:rsidR="00DA38EC" w:rsidRPr="00DA38EC" w:rsidRDefault="00DA38EC" w:rsidP="00DA38EC">
      <w:pPr>
        <w:rPr>
          <w:rFonts w:ascii="Simplified Arabic" w:eastAsia="Calibri" w:hAnsi="Simplified Arabic" w:cs="Simplified Arabic"/>
          <w:b/>
          <w:bCs/>
          <w:sz w:val="12"/>
          <w:szCs w:val="12"/>
          <w:rtl/>
        </w:rPr>
      </w:pPr>
    </w:p>
    <w:p w:rsidR="00DA38EC" w:rsidRPr="00DA38EC" w:rsidRDefault="00DA38EC" w:rsidP="00DA38EC">
      <w:pPr>
        <w:rPr>
          <w:rFonts w:ascii="Simplified Arabic" w:eastAsia="Calibri" w:hAnsi="Simplified Arabic" w:cs="Simplified Arabic"/>
          <w:b/>
          <w:bCs/>
          <w:sz w:val="12"/>
          <w:szCs w:val="12"/>
          <w:rtl/>
        </w:rPr>
      </w:pPr>
    </w:p>
    <w:p w:rsidR="00DA38EC" w:rsidRPr="00DA38EC" w:rsidRDefault="00DA38EC" w:rsidP="00DA38EC">
      <w:pPr>
        <w:rPr>
          <w:rFonts w:ascii="Simplified Arabic" w:eastAsia="Calibri" w:hAnsi="Simplified Arabic" w:cs="Simplified Arabic"/>
          <w:b/>
          <w:bCs/>
          <w:sz w:val="12"/>
          <w:szCs w:val="12"/>
          <w:rtl/>
        </w:rPr>
      </w:pPr>
    </w:p>
    <w:p w:rsidR="00DA38EC" w:rsidRPr="00DA38EC" w:rsidRDefault="00DA38EC" w:rsidP="00DA38EC">
      <w:pPr>
        <w:spacing w:after="200"/>
        <w:jc w:val="center"/>
        <w:rPr>
          <w:rFonts w:ascii="Simplified Arabic" w:eastAsia="Calibri" w:hAnsi="Simplified Arabic" w:cs="Simplified Arabic"/>
          <w:b/>
          <w:bCs/>
          <w:sz w:val="28"/>
          <w:szCs w:val="28"/>
          <w:rtl/>
        </w:rPr>
      </w:pPr>
      <w:r w:rsidRPr="00DA38EC">
        <w:rPr>
          <w:rFonts w:ascii="Simplified Arabic" w:eastAsia="Calibri" w:hAnsi="Simplified Arabic" w:cs="Simplified Arabic" w:hint="cs"/>
          <w:b/>
          <w:bCs/>
          <w:sz w:val="28"/>
          <w:szCs w:val="28"/>
          <w:rtl/>
        </w:rPr>
        <w:t>مقدم من</w:t>
      </w:r>
    </w:p>
    <w:p w:rsidR="00DA38EC" w:rsidRPr="00DA38EC" w:rsidRDefault="00DA38EC" w:rsidP="00DA38EC">
      <w:pPr>
        <w:spacing w:after="200"/>
        <w:jc w:val="center"/>
        <w:rPr>
          <w:rFonts w:ascii="Calibri" w:eastAsia="Calibri" w:hAnsi="Calibri" w:cs="Arial"/>
          <w:b/>
          <w:bCs/>
          <w:sz w:val="44"/>
          <w:szCs w:val="44"/>
          <w:rtl/>
        </w:rPr>
      </w:pPr>
      <w:r w:rsidRPr="00DA38EC">
        <w:rPr>
          <w:rFonts w:ascii="Calibri" w:eastAsia="Calibri" w:hAnsi="Calibri" w:cs="Arial" w:hint="cs"/>
          <w:b/>
          <w:bCs/>
          <w:sz w:val="44"/>
          <w:szCs w:val="44"/>
          <w:rtl/>
        </w:rPr>
        <w:t>محمد محمود علي عبد العظيم النجار</w:t>
      </w:r>
    </w:p>
    <w:p w:rsidR="00DA38EC" w:rsidRPr="00DA38EC" w:rsidRDefault="00DA38EC" w:rsidP="00DA38EC">
      <w:pPr>
        <w:jc w:val="center"/>
        <w:rPr>
          <w:rFonts w:ascii="Calibri" w:hAnsi="Calibri" w:cs="AF_Ahsa"/>
          <w:b/>
          <w:bCs/>
          <w:sz w:val="30"/>
          <w:szCs w:val="26"/>
          <w:rtl/>
          <w:lang w:bidi="ar-SA"/>
        </w:rPr>
      </w:pPr>
      <w:r w:rsidRPr="00DA38EC">
        <w:rPr>
          <w:rFonts w:ascii="Calibri" w:hAnsi="Calibri" w:cs="AF_Ahsa" w:hint="cs"/>
          <w:b/>
          <w:bCs/>
          <w:sz w:val="30"/>
          <w:szCs w:val="26"/>
          <w:rtl/>
          <w:lang w:bidi="ar-SA"/>
        </w:rPr>
        <w:t>مدرس مساعد بقسم الإدارة الرياضية والترويح</w:t>
      </w:r>
    </w:p>
    <w:p w:rsidR="00DA38EC" w:rsidRPr="00DA38EC" w:rsidRDefault="00DA38EC" w:rsidP="00DA38EC">
      <w:pPr>
        <w:jc w:val="center"/>
        <w:rPr>
          <w:rFonts w:ascii="Calibri" w:hAnsi="Calibri" w:cs="AF_Ahsa"/>
          <w:b/>
          <w:bCs/>
          <w:sz w:val="30"/>
          <w:szCs w:val="26"/>
          <w:rtl/>
          <w:lang w:bidi="ar-SA"/>
        </w:rPr>
      </w:pPr>
      <w:r w:rsidRPr="00DA38EC">
        <w:rPr>
          <w:rFonts w:ascii="Calibri" w:hAnsi="Calibri" w:cs="AF_Ahsa" w:hint="cs"/>
          <w:b/>
          <w:bCs/>
          <w:sz w:val="30"/>
          <w:szCs w:val="26"/>
          <w:rtl/>
          <w:lang w:bidi="ar-SA"/>
        </w:rPr>
        <w:t>كلية التربية الرياضية للبنين</w:t>
      </w:r>
      <w:r w:rsidRPr="00DA38EC">
        <w:rPr>
          <w:rFonts w:ascii="Calibri" w:hAnsi="Calibri" w:cs="AF_Ahsa"/>
          <w:b/>
          <w:bCs/>
          <w:sz w:val="30"/>
          <w:szCs w:val="26"/>
          <w:rtl/>
          <w:lang w:bidi="ar-SA"/>
        </w:rPr>
        <w:br/>
      </w:r>
      <w:r w:rsidRPr="00DA38EC">
        <w:rPr>
          <w:rFonts w:ascii="Calibri" w:hAnsi="Calibri" w:cs="AF_Ahsa" w:hint="cs"/>
          <w:b/>
          <w:bCs/>
          <w:sz w:val="30"/>
          <w:szCs w:val="26"/>
          <w:rtl/>
          <w:lang w:bidi="ar-SA"/>
        </w:rPr>
        <w:t>جامعة بنها</w:t>
      </w:r>
    </w:p>
    <w:p w:rsidR="00DA38EC" w:rsidRPr="00DA38EC" w:rsidRDefault="00DA38EC" w:rsidP="00DA38EC">
      <w:pPr>
        <w:rPr>
          <w:rFonts w:ascii="Simplified Arabic" w:eastAsia="Calibri" w:hAnsi="Simplified Arabic" w:cs="Simplified Arabic"/>
          <w:b/>
          <w:bCs/>
          <w:sz w:val="28"/>
          <w:szCs w:val="28"/>
          <w:rtl/>
        </w:rPr>
      </w:pPr>
    </w:p>
    <w:p w:rsidR="00DA38EC" w:rsidRPr="00DA38EC" w:rsidRDefault="00DA38EC" w:rsidP="00DA38EC">
      <w:pPr>
        <w:rPr>
          <w:rFonts w:ascii="Simplified Arabic" w:eastAsia="Calibri" w:hAnsi="Simplified Arabic" w:cs="Simplified Arabic"/>
          <w:b/>
          <w:bCs/>
          <w:sz w:val="28"/>
          <w:szCs w:val="28"/>
          <w:rtl/>
        </w:rPr>
      </w:pPr>
    </w:p>
    <w:p w:rsidR="00DA38EC" w:rsidRPr="00DA38EC" w:rsidRDefault="00DA38EC" w:rsidP="00DA38EC">
      <w:pPr>
        <w:rPr>
          <w:rFonts w:ascii="Simplified Arabic" w:eastAsia="Calibri" w:hAnsi="Simplified Arabic" w:cs="Simplified Arabic"/>
          <w:b/>
          <w:bCs/>
          <w:sz w:val="28"/>
          <w:szCs w:val="28"/>
          <w:rtl/>
        </w:rPr>
      </w:pPr>
    </w:p>
    <w:p w:rsidR="00DA38EC" w:rsidRPr="00DA38EC" w:rsidRDefault="00DA38EC" w:rsidP="00DA38EC">
      <w:pPr>
        <w:rPr>
          <w:rFonts w:ascii="Simplified Arabic" w:eastAsia="Calibri" w:hAnsi="Simplified Arabic" w:cs="Simplified Arabic"/>
          <w:b/>
          <w:bCs/>
          <w:sz w:val="4"/>
          <w:szCs w:val="4"/>
          <w:rtl/>
        </w:rPr>
      </w:pPr>
    </w:p>
    <w:tbl>
      <w:tblPr>
        <w:bidiVisual/>
        <w:tblW w:w="10116" w:type="dxa"/>
        <w:jc w:val="center"/>
        <w:tblLook w:val="04A0" w:firstRow="1" w:lastRow="0" w:firstColumn="1" w:lastColumn="0" w:noHBand="0" w:noVBand="1"/>
      </w:tblPr>
      <w:tblGrid>
        <w:gridCol w:w="4889"/>
        <w:gridCol w:w="5227"/>
      </w:tblGrid>
      <w:tr w:rsidR="00DA38EC" w:rsidRPr="00DA38EC" w:rsidTr="00413334">
        <w:trPr>
          <w:trHeight w:val="400"/>
          <w:jc w:val="center"/>
        </w:trPr>
        <w:tc>
          <w:tcPr>
            <w:tcW w:w="10116" w:type="dxa"/>
            <w:gridSpan w:val="2"/>
            <w:shd w:val="clear" w:color="auto" w:fill="auto"/>
          </w:tcPr>
          <w:p w:rsidR="00DA38EC" w:rsidRPr="00DA38EC" w:rsidRDefault="00DA38EC" w:rsidP="00DA38EC">
            <w:pPr>
              <w:spacing w:after="200"/>
              <w:jc w:val="center"/>
              <w:rPr>
                <w:rFonts w:ascii="Simplified Arabic" w:eastAsia="Calibri" w:hAnsi="Simplified Arabic" w:cs="MCS Jeddah S_U normal."/>
                <w:b/>
                <w:bCs/>
                <w:sz w:val="32"/>
                <w:szCs w:val="32"/>
                <w:rtl/>
              </w:rPr>
            </w:pPr>
            <w:r w:rsidRPr="00DA38EC">
              <w:rPr>
                <w:rFonts w:ascii="Simplified Arabic" w:eastAsia="Calibri" w:hAnsi="Simplified Arabic" w:cs="MCS Jeddah S_U normal." w:hint="cs"/>
                <w:b/>
                <w:bCs/>
                <w:sz w:val="32"/>
                <w:szCs w:val="32"/>
                <w:rtl/>
              </w:rPr>
              <w:t>إشــراف</w:t>
            </w:r>
          </w:p>
        </w:tc>
      </w:tr>
      <w:tr w:rsidR="00DA38EC" w:rsidRPr="00DA38EC" w:rsidTr="00413334">
        <w:trPr>
          <w:trHeight w:val="941"/>
          <w:jc w:val="center"/>
        </w:trPr>
        <w:tc>
          <w:tcPr>
            <w:tcW w:w="4889" w:type="dxa"/>
            <w:shd w:val="clear" w:color="auto" w:fill="auto"/>
          </w:tcPr>
          <w:p w:rsidR="00DA38EC" w:rsidRPr="00DA38EC" w:rsidRDefault="00754AEC" w:rsidP="00DA38EC">
            <w:pPr>
              <w:spacing w:after="200"/>
              <w:jc w:val="center"/>
              <w:rPr>
                <w:rFonts w:ascii="Calibri" w:eastAsia="Calibri" w:hAnsi="Calibri" w:cs="Arial"/>
                <w:b/>
                <w:bCs/>
                <w:sz w:val="44"/>
                <w:szCs w:val="44"/>
                <w:rtl/>
              </w:rPr>
            </w:pPr>
            <w:r>
              <w:rPr>
                <w:rFonts w:ascii="Calibri" w:eastAsia="Calibri" w:hAnsi="Calibri" w:cs="Arial" w:hint="cs"/>
                <w:b/>
                <w:bCs/>
                <w:sz w:val="44"/>
                <w:szCs w:val="44"/>
                <w:rtl/>
              </w:rPr>
              <w:t>الدكتور</w:t>
            </w:r>
            <w:r w:rsidR="00DA38EC" w:rsidRPr="00DA38EC">
              <w:rPr>
                <w:rFonts w:ascii="Calibri" w:eastAsia="Calibri" w:hAnsi="Calibri" w:cs="Arial"/>
                <w:b/>
                <w:bCs/>
                <w:sz w:val="44"/>
                <w:szCs w:val="44"/>
                <w:rtl/>
              </w:rPr>
              <w:t xml:space="preserve"> / </w:t>
            </w:r>
            <w:r w:rsidR="00DA38EC" w:rsidRPr="00DA38EC">
              <w:rPr>
                <w:rFonts w:ascii="Calibri" w:eastAsia="Calibri" w:hAnsi="Calibri" w:cs="Arial" w:hint="cs"/>
                <w:b/>
                <w:bCs/>
                <w:sz w:val="44"/>
                <w:szCs w:val="44"/>
                <w:rtl/>
              </w:rPr>
              <w:t>نبيل خليل ندا</w:t>
            </w:r>
          </w:p>
          <w:p w:rsidR="00DA38EC" w:rsidRPr="00DA38EC" w:rsidRDefault="00DA38EC" w:rsidP="00DA38EC">
            <w:pPr>
              <w:jc w:val="center"/>
              <w:rPr>
                <w:rFonts w:ascii="Calibri" w:hAnsi="Calibri" w:cs="AF_Ahsa"/>
                <w:b/>
                <w:bCs/>
                <w:sz w:val="30"/>
                <w:szCs w:val="26"/>
                <w:rtl/>
                <w:lang w:bidi="ar-SA"/>
              </w:rPr>
            </w:pPr>
            <w:r w:rsidRPr="00DA38EC">
              <w:rPr>
                <w:rFonts w:ascii="Calibri" w:hAnsi="Calibri" w:cs="AF_Ahsa" w:hint="cs"/>
                <w:b/>
                <w:bCs/>
                <w:sz w:val="30"/>
                <w:szCs w:val="26"/>
                <w:rtl/>
                <w:lang w:bidi="ar-SA"/>
              </w:rPr>
              <w:t>أ</w:t>
            </w:r>
            <w:r w:rsidRPr="00DA38EC">
              <w:rPr>
                <w:rFonts w:ascii="Calibri" w:hAnsi="Calibri" w:cs="AF_Ahsa" w:hint="eastAsia"/>
                <w:b/>
                <w:bCs/>
                <w:sz w:val="30"/>
                <w:szCs w:val="26"/>
                <w:rtl/>
                <w:lang w:bidi="ar-SA"/>
              </w:rPr>
              <w:t>ستاذ</w:t>
            </w:r>
            <w:r w:rsidRPr="00DA38EC">
              <w:rPr>
                <w:rFonts w:ascii="Calibri" w:hAnsi="Calibri" w:cs="AF_Ahsa"/>
                <w:b/>
                <w:bCs/>
                <w:sz w:val="30"/>
                <w:szCs w:val="26"/>
                <w:rtl/>
                <w:lang w:bidi="ar-SA"/>
              </w:rPr>
              <w:t xml:space="preserve"> </w:t>
            </w:r>
            <w:r w:rsidRPr="00DA38EC">
              <w:rPr>
                <w:rFonts w:ascii="Calibri" w:hAnsi="Calibri" w:cs="AF_Ahsa" w:hint="cs"/>
                <w:b/>
                <w:bCs/>
                <w:sz w:val="30"/>
                <w:szCs w:val="26"/>
                <w:rtl/>
                <w:lang w:bidi="ar-SA"/>
              </w:rPr>
              <w:t xml:space="preserve">الإدارة الرياضية بقسم الإدارة الرياضية والترويح </w:t>
            </w:r>
            <w:r w:rsidRPr="00DA38EC">
              <w:rPr>
                <w:rFonts w:ascii="Calibri" w:hAnsi="Calibri" w:cs="AF_Ahsa"/>
                <w:b/>
                <w:bCs/>
                <w:sz w:val="30"/>
                <w:szCs w:val="26"/>
                <w:rtl/>
                <w:lang w:bidi="ar-SA"/>
              </w:rPr>
              <w:br/>
            </w:r>
            <w:r w:rsidRPr="00DA38EC">
              <w:rPr>
                <w:rFonts w:ascii="Calibri" w:hAnsi="Calibri" w:cs="AF_Ahsa" w:hint="cs"/>
                <w:b/>
                <w:bCs/>
                <w:sz w:val="30"/>
                <w:szCs w:val="26"/>
                <w:rtl/>
                <w:lang w:bidi="ar-SA"/>
              </w:rPr>
              <w:t>والعميد الأسبق ل</w:t>
            </w:r>
            <w:r w:rsidRPr="00DA38EC">
              <w:rPr>
                <w:rFonts w:ascii="Calibri" w:hAnsi="Calibri" w:cs="AF_Ahsa" w:hint="eastAsia"/>
                <w:b/>
                <w:bCs/>
                <w:sz w:val="30"/>
                <w:szCs w:val="26"/>
                <w:rtl/>
                <w:lang w:bidi="ar-SA"/>
              </w:rPr>
              <w:t>كلية</w:t>
            </w:r>
            <w:r w:rsidRPr="00DA38EC">
              <w:rPr>
                <w:rFonts w:ascii="Calibri" w:hAnsi="Calibri" w:cs="AF_Ahsa"/>
                <w:b/>
                <w:bCs/>
                <w:sz w:val="30"/>
                <w:szCs w:val="26"/>
                <w:rtl/>
                <w:lang w:bidi="ar-SA"/>
              </w:rPr>
              <w:t xml:space="preserve"> </w:t>
            </w:r>
            <w:r w:rsidRPr="00DA38EC">
              <w:rPr>
                <w:rFonts w:ascii="Calibri" w:hAnsi="Calibri" w:cs="AF_Ahsa" w:hint="eastAsia"/>
                <w:b/>
                <w:bCs/>
                <w:sz w:val="30"/>
                <w:szCs w:val="26"/>
                <w:rtl/>
                <w:lang w:bidi="ar-SA"/>
              </w:rPr>
              <w:t>التربية</w:t>
            </w:r>
            <w:r w:rsidRPr="00DA38EC">
              <w:rPr>
                <w:rFonts w:ascii="Calibri" w:hAnsi="Calibri" w:cs="AF_Ahsa"/>
                <w:b/>
                <w:bCs/>
                <w:sz w:val="30"/>
                <w:szCs w:val="26"/>
                <w:rtl/>
                <w:lang w:bidi="ar-SA"/>
              </w:rPr>
              <w:t xml:space="preserve"> </w:t>
            </w:r>
            <w:r w:rsidRPr="00DA38EC">
              <w:rPr>
                <w:rFonts w:ascii="Calibri" w:hAnsi="Calibri" w:cs="AF_Ahsa" w:hint="eastAsia"/>
                <w:b/>
                <w:bCs/>
                <w:sz w:val="30"/>
                <w:szCs w:val="26"/>
                <w:rtl/>
                <w:lang w:bidi="ar-SA"/>
              </w:rPr>
              <w:t>الرياضية</w:t>
            </w:r>
            <w:r w:rsidRPr="00DA38EC">
              <w:rPr>
                <w:rFonts w:ascii="Calibri" w:hAnsi="Calibri" w:cs="AF_Ahsa" w:hint="cs"/>
                <w:b/>
                <w:bCs/>
                <w:sz w:val="30"/>
                <w:szCs w:val="26"/>
                <w:rtl/>
              </w:rPr>
              <w:t xml:space="preserve"> للبنين</w:t>
            </w:r>
            <w:r w:rsidRPr="00DA38EC">
              <w:rPr>
                <w:rFonts w:ascii="Calibri" w:hAnsi="Calibri" w:cs="AF_Ahsa"/>
                <w:b/>
                <w:bCs/>
                <w:sz w:val="30"/>
                <w:szCs w:val="26"/>
                <w:rtl/>
                <w:lang w:bidi="ar-SA"/>
              </w:rPr>
              <w:br/>
            </w:r>
            <w:r w:rsidRPr="00DA38EC">
              <w:rPr>
                <w:rFonts w:ascii="Calibri" w:hAnsi="Calibri" w:cs="AF_Ahsa" w:hint="eastAsia"/>
                <w:b/>
                <w:bCs/>
                <w:sz w:val="30"/>
                <w:szCs w:val="26"/>
                <w:rtl/>
                <w:lang w:bidi="ar-SA"/>
              </w:rPr>
              <w:t>جامعة</w:t>
            </w:r>
            <w:r w:rsidRPr="00DA38EC">
              <w:rPr>
                <w:rFonts w:ascii="Calibri" w:hAnsi="Calibri" w:cs="AF_Ahsa"/>
                <w:b/>
                <w:bCs/>
                <w:sz w:val="30"/>
                <w:szCs w:val="26"/>
                <w:rtl/>
                <w:lang w:bidi="ar-SA"/>
              </w:rPr>
              <w:t xml:space="preserve"> </w:t>
            </w:r>
            <w:r w:rsidRPr="00DA38EC">
              <w:rPr>
                <w:rFonts w:ascii="Calibri" w:hAnsi="Calibri" w:cs="AF_Ahsa" w:hint="cs"/>
                <w:b/>
                <w:bCs/>
                <w:sz w:val="30"/>
                <w:szCs w:val="26"/>
                <w:rtl/>
                <w:lang w:bidi="ar-SA"/>
              </w:rPr>
              <w:t>بنها</w:t>
            </w:r>
          </w:p>
          <w:p w:rsidR="00DA38EC" w:rsidRPr="00DA38EC" w:rsidRDefault="00DA38EC" w:rsidP="00DA38EC">
            <w:pPr>
              <w:jc w:val="center"/>
              <w:rPr>
                <w:rFonts w:ascii="Simplified Arabic" w:eastAsia="Calibri" w:hAnsi="Simplified Arabic" w:cs="Simplified Arabic"/>
                <w:b/>
                <w:bCs/>
                <w:sz w:val="28"/>
                <w:szCs w:val="28"/>
                <w:rtl/>
              </w:rPr>
            </w:pPr>
          </w:p>
        </w:tc>
        <w:tc>
          <w:tcPr>
            <w:tcW w:w="5227" w:type="dxa"/>
            <w:shd w:val="clear" w:color="auto" w:fill="auto"/>
          </w:tcPr>
          <w:p w:rsidR="00DA38EC" w:rsidRPr="00DA38EC" w:rsidRDefault="00754AEC" w:rsidP="00DA38EC">
            <w:pPr>
              <w:spacing w:after="200"/>
              <w:jc w:val="center"/>
              <w:rPr>
                <w:rFonts w:ascii="Calibri" w:eastAsia="Calibri" w:hAnsi="Calibri" w:cs="Arial"/>
                <w:b/>
                <w:bCs/>
                <w:sz w:val="44"/>
                <w:szCs w:val="44"/>
                <w:rtl/>
              </w:rPr>
            </w:pPr>
            <w:r>
              <w:rPr>
                <w:rFonts w:ascii="Calibri" w:eastAsia="Calibri" w:hAnsi="Calibri" w:cs="Arial" w:hint="cs"/>
                <w:b/>
                <w:bCs/>
                <w:sz w:val="44"/>
                <w:szCs w:val="44"/>
                <w:rtl/>
              </w:rPr>
              <w:t>ال</w:t>
            </w:r>
            <w:r w:rsidR="00DA38EC" w:rsidRPr="00DA38EC">
              <w:rPr>
                <w:rFonts w:ascii="Calibri" w:eastAsia="Calibri" w:hAnsi="Calibri" w:cs="Arial" w:hint="eastAsia"/>
                <w:b/>
                <w:bCs/>
                <w:sz w:val="44"/>
                <w:szCs w:val="44"/>
                <w:rtl/>
              </w:rPr>
              <w:t>د</w:t>
            </w:r>
            <w:r>
              <w:rPr>
                <w:rFonts w:ascii="Calibri" w:eastAsia="Calibri" w:hAnsi="Calibri" w:cs="Arial" w:hint="cs"/>
                <w:b/>
                <w:bCs/>
                <w:sz w:val="44"/>
                <w:szCs w:val="44"/>
                <w:rtl/>
              </w:rPr>
              <w:t>كتور</w:t>
            </w:r>
            <w:r w:rsidR="00DA38EC" w:rsidRPr="00DA38EC">
              <w:rPr>
                <w:rFonts w:ascii="Calibri" w:eastAsia="Calibri" w:hAnsi="Calibri" w:cs="Arial"/>
                <w:b/>
                <w:bCs/>
                <w:sz w:val="44"/>
                <w:szCs w:val="44"/>
                <w:rtl/>
              </w:rPr>
              <w:t xml:space="preserve"> / </w:t>
            </w:r>
            <w:r w:rsidR="00DA38EC" w:rsidRPr="00DA38EC">
              <w:rPr>
                <w:rFonts w:ascii="Calibri" w:eastAsia="Calibri" w:hAnsi="Calibri" w:cs="Arial" w:hint="cs"/>
                <w:b/>
                <w:bCs/>
                <w:sz w:val="44"/>
                <w:szCs w:val="44"/>
                <w:rtl/>
              </w:rPr>
              <w:t>حمادة محمدي الفاضي</w:t>
            </w:r>
          </w:p>
          <w:p w:rsidR="00DA38EC" w:rsidRPr="00DA38EC" w:rsidRDefault="00DA38EC" w:rsidP="00DA38EC">
            <w:pPr>
              <w:jc w:val="center"/>
              <w:rPr>
                <w:rFonts w:ascii="Calibri" w:hAnsi="Calibri" w:cs="AF_Ahsa"/>
                <w:b/>
                <w:bCs/>
                <w:sz w:val="30"/>
                <w:szCs w:val="26"/>
                <w:rtl/>
                <w:lang w:bidi="ar-SA"/>
              </w:rPr>
            </w:pPr>
            <w:r w:rsidRPr="00DA38EC">
              <w:rPr>
                <w:rFonts w:ascii="Calibri" w:hAnsi="Calibri" w:cs="AF_Ahsa" w:hint="cs"/>
                <w:b/>
                <w:bCs/>
                <w:sz w:val="30"/>
                <w:szCs w:val="26"/>
                <w:rtl/>
                <w:lang w:bidi="ar-SA"/>
              </w:rPr>
              <w:t>أ</w:t>
            </w:r>
            <w:r w:rsidRPr="00DA38EC">
              <w:rPr>
                <w:rFonts w:ascii="Calibri" w:hAnsi="Calibri" w:cs="AF_Ahsa" w:hint="eastAsia"/>
                <w:b/>
                <w:bCs/>
                <w:sz w:val="30"/>
                <w:szCs w:val="26"/>
                <w:rtl/>
                <w:lang w:bidi="ar-SA"/>
              </w:rPr>
              <w:t>ستاذ</w:t>
            </w:r>
            <w:r w:rsidRPr="00DA38EC">
              <w:rPr>
                <w:rFonts w:ascii="Calibri" w:hAnsi="Calibri" w:cs="AF_Ahsa"/>
                <w:b/>
                <w:bCs/>
                <w:sz w:val="30"/>
                <w:szCs w:val="26"/>
                <w:rtl/>
                <w:lang w:bidi="ar-SA"/>
              </w:rPr>
              <w:t xml:space="preserve"> </w:t>
            </w:r>
            <w:r w:rsidRPr="00DA38EC">
              <w:rPr>
                <w:rFonts w:ascii="Calibri" w:hAnsi="Calibri" w:cs="AF_Ahsa" w:hint="cs"/>
                <w:b/>
                <w:bCs/>
                <w:sz w:val="30"/>
                <w:szCs w:val="26"/>
                <w:rtl/>
                <w:lang w:bidi="ar-SA"/>
              </w:rPr>
              <w:t>مساعد بقسم الإدارة الرياضية والترويح</w:t>
            </w:r>
          </w:p>
          <w:p w:rsidR="00DA38EC" w:rsidRPr="00DA38EC" w:rsidRDefault="00DA38EC" w:rsidP="00DA38EC">
            <w:pPr>
              <w:jc w:val="center"/>
              <w:rPr>
                <w:rFonts w:ascii="Calibri" w:hAnsi="Calibri" w:cs="AF_Ahsa"/>
                <w:b/>
                <w:bCs/>
                <w:sz w:val="30"/>
                <w:szCs w:val="26"/>
                <w:rtl/>
                <w:lang w:bidi="ar-SA"/>
              </w:rPr>
            </w:pPr>
            <w:r w:rsidRPr="00DA38EC">
              <w:rPr>
                <w:rFonts w:ascii="Calibri" w:hAnsi="Calibri" w:cs="AF_Ahsa" w:hint="cs"/>
                <w:b/>
                <w:bCs/>
                <w:sz w:val="30"/>
                <w:szCs w:val="26"/>
                <w:rtl/>
                <w:lang w:bidi="ar-SA"/>
              </w:rPr>
              <w:t>كلية التربية الرياضية</w:t>
            </w:r>
            <w:r w:rsidRPr="00DA38EC">
              <w:rPr>
                <w:rFonts w:ascii="Calibri" w:hAnsi="Calibri" w:cs="AF_Ahsa"/>
                <w:b/>
                <w:bCs/>
                <w:sz w:val="30"/>
                <w:szCs w:val="26"/>
                <w:rtl/>
                <w:lang w:bidi="ar-SA"/>
              </w:rPr>
              <w:t xml:space="preserve"> </w:t>
            </w:r>
            <w:r w:rsidRPr="00DA38EC">
              <w:rPr>
                <w:rFonts w:ascii="Calibri" w:hAnsi="Calibri" w:cs="AF_Ahsa" w:hint="cs"/>
                <w:b/>
                <w:bCs/>
                <w:sz w:val="30"/>
                <w:szCs w:val="26"/>
                <w:rtl/>
                <w:lang w:bidi="ar-SA"/>
              </w:rPr>
              <w:t>للبنين</w:t>
            </w:r>
          </w:p>
          <w:p w:rsidR="00DA38EC" w:rsidRPr="00DA38EC" w:rsidRDefault="00DA38EC" w:rsidP="00DA38EC">
            <w:pPr>
              <w:jc w:val="center"/>
              <w:rPr>
                <w:rFonts w:ascii="Simplified Arabic" w:eastAsia="Calibri" w:hAnsi="Simplified Arabic" w:cs="Simplified Arabic"/>
                <w:b/>
                <w:bCs/>
                <w:sz w:val="28"/>
                <w:szCs w:val="28"/>
                <w:rtl/>
                <w:lang w:bidi="ar-SA"/>
              </w:rPr>
            </w:pPr>
            <w:r w:rsidRPr="00DA38EC">
              <w:rPr>
                <w:rFonts w:ascii="Calibri" w:hAnsi="Calibri" w:cs="AF_Ahsa" w:hint="eastAsia"/>
                <w:b/>
                <w:bCs/>
                <w:sz w:val="30"/>
                <w:szCs w:val="26"/>
                <w:rtl/>
                <w:lang w:bidi="ar-SA"/>
              </w:rPr>
              <w:t>جامعة</w:t>
            </w:r>
            <w:r w:rsidRPr="00DA38EC">
              <w:rPr>
                <w:rFonts w:ascii="Calibri" w:hAnsi="Calibri" w:cs="AF_Ahsa"/>
                <w:b/>
                <w:bCs/>
                <w:sz w:val="30"/>
                <w:szCs w:val="26"/>
                <w:rtl/>
                <w:lang w:bidi="ar-SA"/>
              </w:rPr>
              <w:t xml:space="preserve"> </w:t>
            </w:r>
            <w:r w:rsidRPr="00DA38EC">
              <w:rPr>
                <w:rFonts w:ascii="Calibri" w:hAnsi="Calibri" w:cs="AF_Ahsa" w:hint="cs"/>
                <w:b/>
                <w:bCs/>
                <w:sz w:val="30"/>
                <w:szCs w:val="26"/>
                <w:rtl/>
                <w:lang w:bidi="ar-SA"/>
              </w:rPr>
              <w:t>بنها</w:t>
            </w:r>
          </w:p>
        </w:tc>
      </w:tr>
      <w:tr w:rsidR="00DA38EC" w:rsidRPr="00DA38EC" w:rsidTr="00413334">
        <w:trPr>
          <w:jc w:val="center"/>
        </w:trPr>
        <w:tc>
          <w:tcPr>
            <w:tcW w:w="10116" w:type="dxa"/>
            <w:gridSpan w:val="2"/>
            <w:shd w:val="clear" w:color="auto" w:fill="auto"/>
          </w:tcPr>
          <w:p w:rsidR="00DA38EC" w:rsidRPr="00DA38EC" w:rsidRDefault="00DA38EC" w:rsidP="00754AEC">
            <w:pPr>
              <w:jc w:val="center"/>
              <w:rPr>
                <w:rFonts w:ascii="Simplified Arabic" w:eastAsia="Calibri" w:hAnsi="Simplified Arabic" w:cs="Simplified Arabic"/>
                <w:b/>
                <w:bCs/>
                <w:sz w:val="28"/>
                <w:szCs w:val="28"/>
                <w:rtl/>
              </w:rPr>
            </w:pPr>
            <w:r w:rsidRPr="00DA38EC">
              <w:rPr>
                <w:rFonts w:ascii="Simplified Arabic" w:eastAsia="Calibri" w:hAnsi="Simplified Arabic" w:cs="Simplified Arabic" w:hint="cs"/>
                <w:b/>
                <w:bCs/>
                <w:sz w:val="28"/>
                <w:szCs w:val="28"/>
                <w:rtl/>
              </w:rPr>
              <w:t xml:space="preserve">1438هـ </w:t>
            </w:r>
            <w:r w:rsidRPr="00DA38EC">
              <w:rPr>
                <w:rFonts w:ascii="Simplified Arabic" w:eastAsia="Calibri" w:hAnsi="Simplified Arabic" w:cs="Simplified Arabic"/>
                <w:b/>
                <w:bCs/>
                <w:sz w:val="28"/>
                <w:szCs w:val="28"/>
                <w:rtl/>
              </w:rPr>
              <w:t>–</w:t>
            </w:r>
            <w:r w:rsidRPr="00DA38EC">
              <w:rPr>
                <w:rFonts w:ascii="Simplified Arabic" w:eastAsia="Calibri" w:hAnsi="Simplified Arabic" w:cs="Simplified Arabic" w:hint="cs"/>
                <w:b/>
                <w:bCs/>
                <w:sz w:val="28"/>
                <w:szCs w:val="28"/>
                <w:rtl/>
              </w:rPr>
              <w:t xml:space="preserve"> 201</w:t>
            </w:r>
            <w:r w:rsidR="00754AEC">
              <w:rPr>
                <w:rFonts w:ascii="Simplified Arabic" w:eastAsia="Calibri" w:hAnsi="Simplified Arabic" w:cs="Simplified Arabic" w:hint="cs"/>
                <w:b/>
                <w:bCs/>
                <w:sz w:val="28"/>
                <w:szCs w:val="28"/>
                <w:rtl/>
              </w:rPr>
              <w:t>7</w:t>
            </w:r>
            <w:r w:rsidRPr="00DA38EC">
              <w:rPr>
                <w:rFonts w:ascii="Simplified Arabic" w:eastAsia="Calibri" w:hAnsi="Simplified Arabic" w:cs="Simplified Arabic" w:hint="cs"/>
                <w:b/>
                <w:bCs/>
                <w:sz w:val="28"/>
                <w:szCs w:val="28"/>
                <w:rtl/>
              </w:rPr>
              <w:t>م</w:t>
            </w:r>
          </w:p>
        </w:tc>
      </w:tr>
    </w:tbl>
    <w:p w:rsidR="00076D9F" w:rsidRPr="00076D9F" w:rsidRDefault="00076D9F" w:rsidP="00076D9F">
      <w:pPr>
        <w:spacing w:after="200" w:line="276" w:lineRule="auto"/>
        <w:jc w:val="center"/>
        <w:rPr>
          <w:rFonts w:ascii="Calibri" w:eastAsia="Calibri" w:hAnsi="Calibri" w:cs="Simplified Arabic"/>
          <w:b/>
          <w:bCs/>
          <w:sz w:val="32"/>
          <w:szCs w:val="32"/>
          <w:rtl/>
          <w:lang w:bidi="ar-SA"/>
        </w:rPr>
      </w:pPr>
      <w:r w:rsidRPr="00076D9F">
        <w:rPr>
          <w:rFonts w:ascii="Calibri" w:eastAsia="Calibri" w:hAnsi="Calibri" w:cs="Simplified Arabic" w:hint="cs"/>
          <w:b/>
          <w:bCs/>
          <w:sz w:val="32"/>
          <w:szCs w:val="32"/>
          <w:rtl/>
          <w:lang w:bidi="ar-SA"/>
        </w:rPr>
        <w:t>ملخص البحث باللغة العربية</w:t>
      </w:r>
    </w:p>
    <w:p w:rsidR="00C866BD" w:rsidRPr="00C866BD" w:rsidRDefault="00897FBB" w:rsidP="00897FBB">
      <w:pPr>
        <w:tabs>
          <w:tab w:val="left" w:pos="1860"/>
        </w:tabs>
        <w:spacing w:after="200" w:line="276" w:lineRule="auto"/>
        <w:rPr>
          <w:rFonts w:ascii="Calibri" w:eastAsia="Calibri" w:hAnsi="Calibri" w:cs="Simplified Arabic"/>
          <w:b/>
          <w:bCs/>
          <w:sz w:val="48"/>
          <w:szCs w:val="48"/>
          <w:rtl/>
        </w:rPr>
      </w:pPr>
      <w:r w:rsidRPr="00897FBB">
        <w:rPr>
          <w:rFonts w:cs="Simplified Arabic" w:hint="cs"/>
          <w:b/>
          <w:bCs/>
          <w:sz w:val="32"/>
          <w:szCs w:val="32"/>
          <w:rtl/>
        </w:rPr>
        <w:lastRenderedPageBreak/>
        <w:t>1</w:t>
      </w:r>
      <w:r w:rsidR="00C866BD" w:rsidRPr="00C866BD">
        <w:rPr>
          <w:rFonts w:cs="Simplified Arabic" w:hint="cs"/>
          <w:b/>
          <w:bCs/>
          <w:sz w:val="32"/>
          <w:szCs w:val="32"/>
          <w:rtl/>
        </w:rPr>
        <w:t xml:space="preserve">/0 مقدمة البحث:- </w:t>
      </w:r>
      <w:r w:rsidR="00C866BD" w:rsidRPr="00C866BD">
        <w:rPr>
          <w:rFonts w:cs="Simplified Arabic"/>
          <w:b/>
          <w:bCs/>
          <w:sz w:val="32"/>
          <w:szCs w:val="32"/>
        </w:rPr>
        <w:t>The Research Introduction</w:t>
      </w:r>
      <w:r w:rsidR="00C866BD" w:rsidRPr="00C866BD">
        <w:rPr>
          <w:rFonts w:cs="Simplified Arabic" w:hint="cs"/>
          <w:b/>
          <w:bCs/>
          <w:sz w:val="32"/>
          <w:szCs w:val="32"/>
          <w:rtl/>
        </w:rPr>
        <w:t xml:space="preserve"> </w:t>
      </w:r>
    </w:p>
    <w:p w:rsidR="00C866BD" w:rsidRPr="00C866BD" w:rsidRDefault="00C866BD" w:rsidP="00897FBB">
      <w:pPr>
        <w:spacing w:after="200" w:line="276" w:lineRule="auto"/>
        <w:jc w:val="lowKashida"/>
        <w:rPr>
          <w:rFonts w:cs="Simplified Arabic"/>
          <w:b/>
          <w:bCs/>
          <w:sz w:val="32"/>
          <w:szCs w:val="32"/>
          <w:rtl/>
        </w:rPr>
      </w:pPr>
      <w:r w:rsidRPr="00C866BD">
        <w:rPr>
          <w:rFonts w:cs="Simplified Arabic" w:hint="cs"/>
          <w:b/>
          <w:bCs/>
          <w:sz w:val="32"/>
          <w:szCs w:val="32"/>
          <w:rtl/>
        </w:rPr>
        <w:t>1/1 مدخل البحث:-</w:t>
      </w:r>
      <w:r w:rsidRPr="00C866BD">
        <w:rPr>
          <w:rFonts w:cs="Simplified Arabic"/>
          <w:b/>
          <w:bCs/>
          <w:sz w:val="32"/>
          <w:szCs w:val="32"/>
        </w:rPr>
        <w:t xml:space="preserve"> </w:t>
      </w:r>
      <w:r w:rsidRPr="00C866BD">
        <w:rPr>
          <w:rFonts w:cs="Simplified Arabic" w:hint="cs"/>
          <w:b/>
          <w:bCs/>
          <w:sz w:val="32"/>
          <w:szCs w:val="32"/>
          <w:rtl/>
        </w:rPr>
        <w:t xml:space="preserve"> </w:t>
      </w:r>
    </w:p>
    <w:p w:rsidR="00C866BD" w:rsidRPr="00C866BD" w:rsidRDefault="00C866BD" w:rsidP="00897FBB">
      <w:pPr>
        <w:spacing w:before="240" w:after="200" w:line="276" w:lineRule="auto"/>
        <w:ind w:firstLine="720"/>
        <w:jc w:val="lowKashida"/>
        <w:rPr>
          <w:rFonts w:cs="Simplified Arabic"/>
          <w:sz w:val="28"/>
          <w:szCs w:val="28"/>
          <w:rtl/>
        </w:rPr>
      </w:pPr>
      <w:r w:rsidRPr="00C866BD">
        <w:rPr>
          <w:rFonts w:cs="Simplified Arabic" w:hint="cs"/>
          <w:sz w:val="28"/>
          <w:szCs w:val="28"/>
          <w:rtl/>
        </w:rPr>
        <w:t>بعد أن تزايدت المشاكل في مجالات التعليم والصحة والشباب داخل المجتمع المصري ، بدت الحاجة ماسة إلي تغيير إستراتيجي يتضمن هذه المجالات للحد من ظواهر إنتشار الأمراض بكافة أشكالها بشكل أصبح يشكل عبئاً خطيراً علي ميزانية الدولة كذلك ظواهر تراجع دور المدرسة والجامعة في إعداد جيل يتحمل المسئوليات المنوطة به وإنجرافه إلي ظواهر جديدة علي المجتمع المصري وإنخراطه في جماعات تعمل ضد مصلحة المجتمع نتيجة لنموالبطالة في أوساطهم وإنعدام ضؤ الأمل في إيجاد مستقبل واعد لهم هذا بالإضافة لإنحسار دور الرياضة في المجتمع وإختصاره في رياضة كرة القدم .</w:t>
      </w:r>
    </w:p>
    <w:p w:rsidR="00C866BD" w:rsidRPr="00C866BD" w:rsidRDefault="00C866BD" w:rsidP="00897FBB">
      <w:pPr>
        <w:spacing w:before="240" w:after="200" w:line="276" w:lineRule="auto"/>
        <w:ind w:firstLine="720"/>
        <w:jc w:val="lowKashida"/>
        <w:rPr>
          <w:rFonts w:cs="Simplified Arabic"/>
          <w:sz w:val="28"/>
          <w:szCs w:val="28"/>
          <w:rtl/>
        </w:rPr>
      </w:pPr>
      <w:r w:rsidRPr="00C866BD">
        <w:rPr>
          <w:rFonts w:cs="Simplified Arabic" w:hint="cs"/>
          <w:sz w:val="28"/>
          <w:szCs w:val="28"/>
          <w:rtl/>
        </w:rPr>
        <w:t>وأن الوضع الحالي لحركة الترويح جاء نتيجة لكثير من المؤثرات التي استمر العمل بها لزمن طويل وأن القليل من الكثير الذي يمكن قوله في هذا المجال هو أن هذا الطريق قد مر بمراحل عديدة من التخطيط الإرتجالي والنمو المبعثر والترقيع والتقلبات الكثيرة.</w:t>
      </w:r>
    </w:p>
    <w:p w:rsidR="00C866BD" w:rsidRPr="00C866BD" w:rsidRDefault="00C866BD" w:rsidP="00897FBB">
      <w:pPr>
        <w:spacing w:before="240" w:after="200" w:line="276" w:lineRule="auto"/>
        <w:ind w:firstLine="720"/>
        <w:jc w:val="lowKashida"/>
        <w:rPr>
          <w:rFonts w:cs="Simplified Arabic"/>
          <w:sz w:val="28"/>
          <w:szCs w:val="28"/>
          <w:rtl/>
        </w:rPr>
      </w:pPr>
      <w:r w:rsidRPr="00C866BD">
        <w:rPr>
          <w:rFonts w:cs="Simplified Arabic" w:hint="cs"/>
          <w:sz w:val="28"/>
          <w:szCs w:val="28"/>
          <w:rtl/>
        </w:rPr>
        <w:t>و الترويح المنظم يعتبر حديث العلاقة بميدان التربية إلا أن جذوره متأصلة بعمق في الحياة الاجتماعية والعاطفية والانفعالات الذهنية لتشعبنا وأن معرفة المطالب الترويحية للشعب يمكن أن تعكس وتظهر لنا الظروف الاقتصادية والثقافية السائدة في أي وقت.</w:t>
      </w:r>
    </w:p>
    <w:p w:rsidR="00C866BD" w:rsidRPr="00C866BD" w:rsidRDefault="00C866BD" w:rsidP="00897FBB">
      <w:pPr>
        <w:spacing w:before="240" w:after="200" w:line="276" w:lineRule="auto"/>
        <w:ind w:firstLine="720"/>
        <w:jc w:val="lowKashida"/>
        <w:rPr>
          <w:rFonts w:cs="Simplified Arabic"/>
          <w:sz w:val="28"/>
          <w:szCs w:val="28"/>
        </w:rPr>
      </w:pPr>
      <w:r w:rsidRPr="00C866BD">
        <w:rPr>
          <w:rFonts w:cs="Simplified Arabic" w:hint="cs"/>
          <w:sz w:val="28"/>
          <w:szCs w:val="28"/>
          <w:rtl/>
        </w:rPr>
        <w:t xml:space="preserve">وتؤكد الدراسات العلمية أن كل إنسان عقب أدائه أي عمل بدني أو أو ذهني يحتاج إلي فترات من الراحة لاستعادة الطاقة التي بذلها أثناء العمل وتعتبر فترات الراحة لاستعادة الطاقة التي بذلها أثناء العمل وتعتبر فترات الراحة من الشروط المهمة للمحافظة علي الصحة العامة كما تساهم البرامج المقصودة التي تقدم للفرد في فترات الراحة علي التأثير الإيجابي في الجهاز العصبي ورفع كفاءة الأجهزة الحيوية وفي إزالة ما يعقب العمل من إرهاق وتعب ويجب ان تكون للأنشطة التي تمارس عقب وقت العمل طابع اختياري حر كما يجب أن تكون هناك أنشطة متنوعة تتناول محددات الشخصية الإنسانسة المتكاملة بحيث تشمل أنشطة رياضية للمحددات البدنية وأنشطة ثقافية للمحددات العقلية وأنشطة فنية للمحددات الوجدانية ثم نشاطات ذات طابع اجتماعي يمارسها الشخص في إطار جماعي حتي تتاح له فرصة أداء أدوار اجتماعية متنوعة تعاونه في تنمية شخصيته الاجتماعية تجعل الشخص قادرا علي العمل بكفاءة واتقان. </w:t>
      </w:r>
    </w:p>
    <w:p w:rsidR="00C866BD" w:rsidRPr="00C866BD" w:rsidRDefault="00C866BD" w:rsidP="00897FBB">
      <w:pPr>
        <w:spacing w:after="200" w:line="276" w:lineRule="auto"/>
        <w:jc w:val="lowKashida"/>
        <w:rPr>
          <w:rFonts w:cs="Simplified Arabic"/>
          <w:b/>
          <w:bCs/>
          <w:sz w:val="32"/>
          <w:szCs w:val="32"/>
          <w:rtl/>
        </w:rPr>
      </w:pPr>
      <w:r w:rsidRPr="00C866BD">
        <w:rPr>
          <w:rFonts w:cs="Simplified Arabic" w:hint="cs"/>
          <w:b/>
          <w:bCs/>
          <w:sz w:val="32"/>
          <w:szCs w:val="32"/>
          <w:rtl/>
        </w:rPr>
        <w:lastRenderedPageBreak/>
        <w:t xml:space="preserve">1/2 مشكلة البحث:- </w:t>
      </w:r>
      <w:r w:rsidRPr="00C866BD">
        <w:rPr>
          <w:rFonts w:cs="Simplified Arabic"/>
          <w:b/>
          <w:bCs/>
          <w:sz w:val="32"/>
          <w:szCs w:val="32"/>
        </w:rPr>
        <w:t>The Research Problem</w:t>
      </w:r>
      <w:r w:rsidRPr="00C866BD">
        <w:rPr>
          <w:rFonts w:cs="Simplified Arabic" w:hint="cs"/>
          <w:b/>
          <w:bCs/>
          <w:sz w:val="32"/>
          <w:szCs w:val="32"/>
          <w:rtl/>
        </w:rPr>
        <w:t xml:space="preserve"> </w:t>
      </w:r>
    </w:p>
    <w:p w:rsidR="00C866BD" w:rsidRPr="00C866BD" w:rsidRDefault="00C866BD" w:rsidP="00897FBB">
      <w:pPr>
        <w:spacing w:after="200" w:line="276" w:lineRule="auto"/>
        <w:ind w:firstLine="720"/>
        <w:jc w:val="lowKashida"/>
        <w:rPr>
          <w:rFonts w:cs="Simplified Arabic"/>
          <w:sz w:val="28"/>
          <w:szCs w:val="28"/>
          <w:rtl/>
        </w:rPr>
      </w:pPr>
      <w:r w:rsidRPr="00C866BD">
        <w:rPr>
          <w:rFonts w:cs="Simplified Arabic"/>
          <w:sz w:val="28"/>
          <w:szCs w:val="28"/>
          <w:rtl/>
        </w:rPr>
        <w:t>تعتبر مادة الترويح الرياضي من المواد الهامة في الدول المتقدمة حيث تمثل في جامعة كاليفورنيا المادة الأساسية لإرتباطها بخدمة البشر من المقيمين والس</w:t>
      </w:r>
      <w:r w:rsidRPr="00C866BD">
        <w:rPr>
          <w:rFonts w:cs="Simplified Arabic" w:hint="cs"/>
          <w:sz w:val="28"/>
          <w:szCs w:val="28"/>
          <w:rtl/>
        </w:rPr>
        <w:t>ي</w:t>
      </w:r>
      <w:r w:rsidRPr="00C866BD">
        <w:rPr>
          <w:rFonts w:cs="Simplified Arabic"/>
          <w:sz w:val="28"/>
          <w:szCs w:val="28"/>
          <w:rtl/>
        </w:rPr>
        <w:t>اح .</w:t>
      </w:r>
    </w:p>
    <w:p w:rsidR="00C866BD" w:rsidRPr="00C866BD" w:rsidRDefault="00C866BD" w:rsidP="00897FBB">
      <w:pPr>
        <w:spacing w:after="200" w:line="276" w:lineRule="auto"/>
        <w:ind w:firstLine="720"/>
        <w:jc w:val="lowKashida"/>
        <w:rPr>
          <w:rFonts w:cs="Simplified Arabic"/>
          <w:sz w:val="32"/>
          <w:szCs w:val="32"/>
          <w:rtl/>
        </w:rPr>
      </w:pPr>
      <w:r w:rsidRPr="00C866BD">
        <w:rPr>
          <w:rFonts w:cs="Simplified Arabic"/>
          <w:sz w:val="28"/>
          <w:szCs w:val="28"/>
          <w:rtl/>
        </w:rPr>
        <w:t xml:space="preserve"> وفي مصر تزدهر السياحة مع مرور الأيام وتحتاج في المستقبل إلي متخصصين مؤهلين لزيادة هذا الإزدهار ولتصبح مصدرا أساسيا لزيادة الدخل القومي ، ومن ثم وجب علي الأكاديميين في الجامعات المصرية بصفة عامة وكليات التربية الرياضية بصفة خاصة بإعداد وتأهيل كوادر للعمل في هذا المجال وتبدأ الخطوة الأولى لتحقيق هذا الهدف هو توصيف مادة علمية ضمن المقررات الدراسية لكليات التربية الرياضية بصفة عامة وقسم الترويح الرياضي بصفة خاصة .</w:t>
      </w:r>
    </w:p>
    <w:p w:rsidR="00C866BD" w:rsidRPr="00C866BD" w:rsidRDefault="00C866BD" w:rsidP="00897FBB">
      <w:pPr>
        <w:spacing w:after="200" w:line="276" w:lineRule="auto"/>
        <w:ind w:firstLine="720"/>
        <w:jc w:val="lowKashida"/>
        <w:rPr>
          <w:rFonts w:cs="Simplified Arabic"/>
          <w:sz w:val="32"/>
          <w:szCs w:val="32"/>
          <w:rtl/>
        </w:rPr>
      </w:pPr>
      <w:r w:rsidRPr="00C866BD">
        <w:rPr>
          <w:rFonts w:cs="Simplified Arabic" w:hint="cs"/>
          <w:sz w:val="32"/>
          <w:szCs w:val="32"/>
          <w:rtl/>
        </w:rPr>
        <w:t>ولذا يسعي الباحث إلي توصيف مفردات لمقرر الترويح الرياضي في كليات التربية الرياضية كخطوة أساسية لتحقيق الهدف ، حيث تشكل مفردات المقرر اللبنة الأولي في بناء المقررالمتكامل فإن الباحث يقوم بدراسة المقررات الدراسية القائمة دراسة تحليلية في طريق توصيف المقرر المقترح .</w:t>
      </w:r>
    </w:p>
    <w:p w:rsidR="00C866BD" w:rsidRPr="00C866BD" w:rsidRDefault="00C866BD" w:rsidP="00754AEC">
      <w:pPr>
        <w:spacing w:after="200" w:line="276" w:lineRule="auto"/>
        <w:jc w:val="lowKashida"/>
        <w:rPr>
          <w:rFonts w:cs="Simplified Arabic"/>
          <w:b/>
          <w:bCs/>
          <w:sz w:val="28"/>
          <w:szCs w:val="28"/>
          <w:rtl/>
        </w:rPr>
      </w:pPr>
      <w:r w:rsidRPr="00C866BD">
        <w:rPr>
          <w:rFonts w:cs="Simplified Arabic" w:hint="cs"/>
          <w:b/>
          <w:bCs/>
          <w:sz w:val="32"/>
          <w:szCs w:val="32"/>
          <w:rtl/>
        </w:rPr>
        <w:t xml:space="preserve">1/4 </w:t>
      </w:r>
      <w:r w:rsidR="00754AEC">
        <w:rPr>
          <w:rFonts w:cs="Simplified Arabic" w:hint="cs"/>
          <w:b/>
          <w:bCs/>
          <w:sz w:val="32"/>
          <w:szCs w:val="32"/>
          <w:rtl/>
        </w:rPr>
        <w:t>هدف</w:t>
      </w:r>
      <w:r w:rsidRPr="00C866BD">
        <w:rPr>
          <w:rFonts w:cs="Simplified Arabic" w:hint="cs"/>
          <w:b/>
          <w:bCs/>
          <w:sz w:val="32"/>
          <w:szCs w:val="32"/>
          <w:rtl/>
        </w:rPr>
        <w:t xml:space="preserve"> البحث:  </w:t>
      </w:r>
      <w:r w:rsidRPr="00C866BD">
        <w:rPr>
          <w:rFonts w:cs="Simplified Arabic"/>
          <w:b/>
          <w:bCs/>
          <w:sz w:val="32"/>
          <w:szCs w:val="32"/>
        </w:rPr>
        <w:t>The Research Aim</w:t>
      </w:r>
      <w:r w:rsidRPr="00C866BD">
        <w:rPr>
          <w:rFonts w:cs="Simplified Arabic" w:hint="cs"/>
          <w:b/>
          <w:bCs/>
          <w:sz w:val="28"/>
          <w:szCs w:val="28"/>
          <w:rtl/>
        </w:rPr>
        <w:t xml:space="preserve"> </w:t>
      </w:r>
    </w:p>
    <w:p w:rsidR="00C866BD" w:rsidRPr="00C866BD" w:rsidRDefault="00C866BD" w:rsidP="00897FBB">
      <w:pPr>
        <w:spacing w:after="200" w:line="276" w:lineRule="auto"/>
        <w:ind w:firstLine="720"/>
        <w:jc w:val="highKashida"/>
        <w:rPr>
          <w:rFonts w:cs="Simplified Arabic"/>
          <w:b/>
          <w:bCs/>
          <w:sz w:val="28"/>
          <w:szCs w:val="28"/>
          <w:rtl/>
        </w:rPr>
      </w:pPr>
      <w:r w:rsidRPr="00C866BD">
        <w:rPr>
          <w:rFonts w:cs="Simplified Arabic" w:hint="cs"/>
          <w:b/>
          <w:bCs/>
          <w:sz w:val="28"/>
          <w:szCs w:val="28"/>
          <w:rtl/>
        </w:rPr>
        <w:t>ويهدف البحث إلي توصيف مقرر مقترح لمادة الترويح الرياضي في ضؤ رسالة ورؤية لإنشاء أقسام مستقلة لمادة الترويح الرياضي .</w:t>
      </w:r>
    </w:p>
    <w:p w:rsidR="00C866BD" w:rsidRPr="00C866BD" w:rsidRDefault="00C866BD" w:rsidP="00897FBB">
      <w:pPr>
        <w:spacing w:after="200" w:line="276" w:lineRule="auto"/>
        <w:jc w:val="lowKashida"/>
        <w:rPr>
          <w:rFonts w:cs="Simplified Arabic"/>
          <w:b/>
          <w:bCs/>
          <w:sz w:val="28"/>
          <w:szCs w:val="28"/>
          <w:rtl/>
        </w:rPr>
      </w:pPr>
      <w:r w:rsidRPr="00C866BD">
        <w:rPr>
          <w:rFonts w:cs="Simplified Arabic" w:hint="cs"/>
          <w:b/>
          <w:bCs/>
          <w:sz w:val="32"/>
          <w:szCs w:val="32"/>
          <w:rtl/>
        </w:rPr>
        <w:t xml:space="preserve">1/5 فروض البحث: </w:t>
      </w:r>
      <w:r w:rsidRPr="00C866BD">
        <w:rPr>
          <w:rFonts w:cs="Simplified Arabic"/>
          <w:b/>
          <w:bCs/>
          <w:sz w:val="32"/>
          <w:szCs w:val="32"/>
        </w:rPr>
        <w:t>The Research Terminology</w:t>
      </w:r>
      <w:r w:rsidRPr="00C866BD">
        <w:rPr>
          <w:rFonts w:cs="Simplified Arabic" w:hint="cs"/>
          <w:b/>
          <w:bCs/>
          <w:sz w:val="28"/>
          <w:szCs w:val="28"/>
          <w:rtl/>
        </w:rPr>
        <w:t xml:space="preserve"> </w:t>
      </w:r>
    </w:p>
    <w:p w:rsidR="00C866BD" w:rsidRPr="00C866BD" w:rsidRDefault="00C866BD" w:rsidP="00897FBB">
      <w:pPr>
        <w:spacing w:after="200" w:line="276" w:lineRule="auto"/>
        <w:ind w:firstLine="720"/>
        <w:jc w:val="lowKashida"/>
        <w:rPr>
          <w:rFonts w:cs="Simplified Arabic"/>
          <w:sz w:val="26"/>
          <w:szCs w:val="26"/>
          <w:rtl/>
        </w:rPr>
      </w:pPr>
      <w:r w:rsidRPr="00C866BD">
        <w:rPr>
          <w:rFonts w:cs="Simplified Arabic" w:hint="cs"/>
          <w:sz w:val="26"/>
          <w:szCs w:val="26"/>
          <w:rtl/>
        </w:rPr>
        <w:t>مفردات المقرر المقترح تحقق الرسالة والرؤية لقسم الترويح الرياضي وكليات التربية الرياضية في مصر .</w:t>
      </w:r>
    </w:p>
    <w:p w:rsidR="00C866BD" w:rsidRPr="00C866BD" w:rsidRDefault="002E7E64" w:rsidP="00897FBB">
      <w:pPr>
        <w:tabs>
          <w:tab w:val="left" w:pos="3539"/>
        </w:tabs>
        <w:spacing w:after="200" w:line="276" w:lineRule="auto"/>
        <w:rPr>
          <w:rFonts w:ascii="Hacen Liner Screen Bd" w:hAnsi="Hacen Liner Screen Bd" w:cs="Simplified Arabic"/>
          <w:b/>
          <w:bCs/>
          <w:sz w:val="28"/>
          <w:szCs w:val="28"/>
          <w:lang w:bidi="ar-SA"/>
        </w:rPr>
      </w:pPr>
      <w:r>
        <w:rPr>
          <w:rFonts w:ascii="Hacen Liner Screen Bd" w:hAnsi="Hacen Liner Screen Bd" w:cs="Simplified Arabic" w:hint="cs"/>
          <w:b/>
          <w:bCs/>
          <w:sz w:val="28"/>
          <w:szCs w:val="28"/>
          <w:rtl/>
          <w:lang w:bidi="ar-SA"/>
        </w:rPr>
        <w:t>1</w:t>
      </w:r>
      <w:r w:rsidR="00C866BD" w:rsidRPr="00C866BD">
        <w:rPr>
          <w:rFonts w:ascii="Hacen Liner Screen Bd" w:hAnsi="Hacen Liner Screen Bd" w:cs="Simplified Arabic" w:hint="cs"/>
          <w:b/>
          <w:bCs/>
          <w:sz w:val="28"/>
          <w:szCs w:val="28"/>
          <w:rtl/>
          <w:lang w:bidi="ar-SA"/>
        </w:rPr>
        <w:t xml:space="preserve">/6 </w:t>
      </w:r>
      <w:r w:rsidR="00C866BD" w:rsidRPr="00C866BD">
        <w:rPr>
          <w:rFonts w:ascii="Hacen Liner Screen Bd" w:hAnsi="Hacen Liner Screen Bd" w:cs="Simplified Arabic"/>
          <w:b/>
          <w:bCs/>
          <w:sz w:val="28"/>
          <w:szCs w:val="28"/>
          <w:rtl/>
          <w:lang w:bidi="ar-SA"/>
        </w:rPr>
        <w:t xml:space="preserve">الدراسة الاستطلاعية </w:t>
      </w:r>
      <w:r w:rsidR="00897FBB" w:rsidRPr="00897FBB">
        <w:rPr>
          <w:rFonts w:ascii="Hacen Liner Screen Bd" w:hAnsi="Hacen Liner Screen Bd" w:cs="Simplified Arabic"/>
          <w:b/>
          <w:bCs/>
          <w:sz w:val="28"/>
          <w:szCs w:val="28"/>
          <w:rtl/>
          <w:lang w:bidi="ar-SA"/>
        </w:rPr>
        <w:tab/>
      </w:r>
    </w:p>
    <w:p w:rsidR="00C866BD" w:rsidRPr="00C866BD" w:rsidRDefault="00C866BD" w:rsidP="00897FBB">
      <w:pPr>
        <w:spacing w:line="276" w:lineRule="auto"/>
        <w:ind w:firstLine="706"/>
        <w:jc w:val="lowKashida"/>
        <w:rPr>
          <w:rFonts w:ascii="Simplified Arabic" w:hAnsi="Simplified Arabic" w:cs="Simplified Arabic"/>
          <w:sz w:val="28"/>
          <w:szCs w:val="28"/>
          <w:rtl/>
          <w:lang w:bidi="ar-SA"/>
        </w:rPr>
      </w:pPr>
      <w:r w:rsidRPr="00C866BD">
        <w:rPr>
          <w:rFonts w:ascii="Simplified Arabic" w:hAnsi="Simplified Arabic" w:cs="Simplified Arabic"/>
          <w:sz w:val="28"/>
          <w:szCs w:val="28"/>
          <w:rtl/>
          <w:lang w:bidi="ar-SA"/>
        </w:rPr>
        <w:t>قام الباحث بتطبيق الدراسة الاستطلاعية (من خلال الفترة (</w:t>
      </w:r>
      <w:r w:rsidRPr="00C866BD">
        <w:rPr>
          <w:rFonts w:ascii="Simplified Arabic" w:hAnsi="Simplified Arabic" w:cs="Simplified Arabic" w:hint="cs"/>
          <w:sz w:val="28"/>
          <w:szCs w:val="28"/>
          <w:rtl/>
          <w:lang w:bidi="ar-SA"/>
        </w:rPr>
        <w:t>1</w:t>
      </w:r>
      <w:r w:rsidRPr="00C866BD">
        <w:rPr>
          <w:rFonts w:ascii="Simplified Arabic" w:hAnsi="Simplified Arabic" w:cs="Simplified Arabic"/>
          <w:sz w:val="28"/>
          <w:szCs w:val="28"/>
          <w:rtl/>
          <w:lang w:bidi="ar-SA"/>
        </w:rPr>
        <w:t>/</w:t>
      </w:r>
      <w:r w:rsidRPr="00C866BD">
        <w:rPr>
          <w:rFonts w:ascii="Simplified Arabic" w:hAnsi="Simplified Arabic" w:cs="Simplified Arabic" w:hint="cs"/>
          <w:sz w:val="28"/>
          <w:szCs w:val="28"/>
          <w:rtl/>
          <w:lang w:bidi="ar-SA"/>
        </w:rPr>
        <w:t>5</w:t>
      </w:r>
      <w:r w:rsidRPr="00C866BD">
        <w:rPr>
          <w:rFonts w:ascii="Simplified Arabic" w:hAnsi="Simplified Arabic" w:cs="Simplified Arabic"/>
          <w:sz w:val="28"/>
          <w:szCs w:val="28"/>
          <w:rtl/>
          <w:lang w:bidi="ar-SA"/>
        </w:rPr>
        <w:t>/</w:t>
      </w:r>
      <w:r w:rsidRPr="00C866BD">
        <w:rPr>
          <w:rFonts w:ascii="Simplified Arabic" w:hAnsi="Simplified Arabic" w:cs="Simplified Arabic" w:hint="cs"/>
          <w:sz w:val="28"/>
          <w:szCs w:val="28"/>
          <w:rtl/>
          <w:lang w:bidi="ar-SA"/>
        </w:rPr>
        <w:t>2015</w:t>
      </w:r>
      <w:r w:rsidRPr="00C866BD">
        <w:rPr>
          <w:rFonts w:ascii="Simplified Arabic" w:hAnsi="Simplified Arabic" w:cs="Simplified Arabic"/>
          <w:sz w:val="28"/>
          <w:szCs w:val="28"/>
          <w:rtl/>
          <w:lang w:bidi="ar-SA"/>
        </w:rPr>
        <w:t>)  الي الفترة (</w:t>
      </w:r>
      <w:r w:rsidRPr="00C866BD">
        <w:rPr>
          <w:rFonts w:ascii="Simplified Arabic" w:hAnsi="Simplified Arabic" w:cs="Simplified Arabic" w:hint="cs"/>
          <w:sz w:val="28"/>
          <w:szCs w:val="28"/>
          <w:rtl/>
          <w:lang w:bidi="ar-SA"/>
        </w:rPr>
        <w:t>12</w:t>
      </w:r>
      <w:r w:rsidRPr="00C866BD">
        <w:rPr>
          <w:rFonts w:ascii="Simplified Arabic" w:hAnsi="Simplified Arabic" w:cs="Simplified Arabic"/>
          <w:sz w:val="28"/>
          <w:szCs w:val="28"/>
          <w:rtl/>
          <w:lang w:bidi="ar-SA"/>
        </w:rPr>
        <w:t>/</w:t>
      </w:r>
      <w:r w:rsidRPr="00C866BD">
        <w:rPr>
          <w:rFonts w:ascii="Simplified Arabic" w:hAnsi="Simplified Arabic" w:cs="Simplified Arabic" w:hint="cs"/>
          <w:sz w:val="28"/>
          <w:szCs w:val="28"/>
          <w:rtl/>
          <w:lang w:bidi="ar-SA"/>
        </w:rPr>
        <w:t>6</w:t>
      </w:r>
      <w:r w:rsidRPr="00C866BD">
        <w:rPr>
          <w:rFonts w:ascii="Simplified Arabic" w:hAnsi="Simplified Arabic" w:cs="Simplified Arabic"/>
          <w:sz w:val="28"/>
          <w:szCs w:val="28"/>
          <w:rtl/>
          <w:lang w:bidi="ar-SA"/>
        </w:rPr>
        <w:t>/</w:t>
      </w:r>
      <w:r w:rsidRPr="00C866BD">
        <w:rPr>
          <w:rFonts w:ascii="Simplified Arabic" w:hAnsi="Simplified Arabic" w:cs="Simplified Arabic" w:hint="cs"/>
          <w:sz w:val="28"/>
          <w:szCs w:val="28"/>
          <w:rtl/>
          <w:lang w:bidi="ar-SA"/>
        </w:rPr>
        <w:t>2015</w:t>
      </w:r>
      <w:r w:rsidRPr="00C866BD">
        <w:rPr>
          <w:rFonts w:ascii="Simplified Arabic" w:hAnsi="Simplified Arabic" w:cs="Simplified Arabic"/>
          <w:sz w:val="28"/>
          <w:szCs w:val="28"/>
          <w:rtl/>
          <w:lang w:bidi="ar-SA"/>
        </w:rPr>
        <w:t>) على عينة عشوائية من اعضاء هيئة التدريس وقوامها (</w:t>
      </w:r>
      <w:r w:rsidRPr="00C866BD">
        <w:rPr>
          <w:rFonts w:ascii="Simplified Arabic" w:hAnsi="Simplified Arabic" w:cs="Simplified Arabic" w:hint="cs"/>
          <w:sz w:val="28"/>
          <w:szCs w:val="28"/>
          <w:rtl/>
          <w:lang w:bidi="ar-SA"/>
        </w:rPr>
        <w:t>10</w:t>
      </w:r>
      <w:r w:rsidRPr="00C866BD">
        <w:rPr>
          <w:rFonts w:ascii="Simplified Arabic" w:hAnsi="Simplified Arabic" w:cs="Simplified Arabic"/>
          <w:sz w:val="28"/>
          <w:szCs w:val="28"/>
          <w:rtl/>
          <w:lang w:bidi="ar-SA"/>
        </w:rPr>
        <w:t>) عضو هيئة تدريس خارج عينة البحث الأساسية بهدف:</w:t>
      </w:r>
    </w:p>
    <w:p w:rsidR="00C866BD" w:rsidRPr="00C866BD" w:rsidRDefault="00C866BD" w:rsidP="00897FBB">
      <w:pPr>
        <w:numPr>
          <w:ilvl w:val="1"/>
          <w:numId w:val="36"/>
        </w:numPr>
        <w:spacing w:after="200" w:line="276" w:lineRule="auto"/>
        <w:ind w:left="691" w:hanging="258"/>
        <w:contextualSpacing/>
        <w:jc w:val="lowKashida"/>
        <w:rPr>
          <w:rFonts w:ascii="Simplified Arabic" w:hAnsi="Simplified Arabic" w:cs="Simplified Arabic"/>
          <w:sz w:val="28"/>
          <w:szCs w:val="28"/>
          <w:rtl/>
          <w:lang w:bidi="ar-SA"/>
        </w:rPr>
      </w:pPr>
      <w:r w:rsidRPr="00C866BD">
        <w:rPr>
          <w:rFonts w:ascii="Simplified Arabic" w:hAnsi="Simplified Arabic" w:cs="Simplified Arabic"/>
          <w:sz w:val="28"/>
          <w:szCs w:val="28"/>
          <w:rtl/>
          <w:lang w:bidi="ar-SA"/>
        </w:rPr>
        <w:t>التأكد من وضوح وفهم العينة لعبارات المقياس.</w:t>
      </w:r>
    </w:p>
    <w:p w:rsidR="00C866BD" w:rsidRPr="00C866BD" w:rsidRDefault="00C866BD" w:rsidP="00897FBB">
      <w:pPr>
        <w:numPr>
          <w:ilvl w:val="1"/>
          <w:numId w:val="36"/>
        </w:numPr>
        <w:spacing w:after="200" w:line="276" w:lineRule="auto"/>
        <w:ind w:left="691" w:hanging="258"/>
        <w:contextualSpacing/>
        <w:jc w:val="lowKashida"/>
        <w:rPr>
          <w:rFonts w:ascii="Simplified Arabic" w:hAnsi="Simplified Arabic" w:cs="Simplified Arabic"/>
          <w:sz w:val="28"/>
          <w:szCs w:val="28"/>
          <w:lang w:bidi="ar-SA"/>
        </w:rPr>
      </w:pPr>
      <w:r w:rsidRPr="00C866BD">
        <w:rPr>
          <w:rFonts w:ascii="Simplified Arabic" w:hAnsi="Simplified Arabic" w:cs="Simplified Arabic"/>
          <w:sz w:val="28"/>
          <w:szCs w:val="28"/>
          <w:rtl/>
          <w:lang w:bidi="ar-SA"/>
        </w:rPr>
        <w:t>توضيح طريقة الإجابة على عبارات المقياس.</w:t>
      </w:r>
    </w:p>
    <w:p w:rsidR="00C866BD" w:rsidRPr="00C866BD" w:rsidRDefault="00C866BD" w:rsidP="00897FBB">
      <w:pPr>
        <w:numPr>
          <w:ilvl w:val="1"/>
          <w:numId w:val="36"/>
        </w:numPr>
        <w:spacing w:after="200" w:line="276" w:lineRule="auto"/>
        <w:ind w:left="691" w:hanging="258"/>
        <w:contextualSpacing/>
        <w:jc w:val="lowKashida"/>
        <w:rPr>
          <w:rFonts w:ascii="Simplified Arabic" w:hAnsi="Simplified Arabic" w:cs="Simplified Arabic"/>
          <w:sz w:val="28"/>
          <w:szCs w:val="28"/>
          <w:lang w:bidi="ar-SA"/>
        </w:rPr>
      </w:pPr>
      <w:r w:rsidRPr="00C866BD">
        <w:rPr>
          <w:rFonts w:ascii="Simplified Arabic" w:hAnsi="Simplified Arabic" w:cs="Simplified Arabic" w:hint="cs"/>
          <w:sz w:val="28"/>
          <w:szCs w:val="28"/>
          <w:rtl/>
          <w:lang w:bidi="ar-SA"/>
        </w:rPr>
        <w:lastRenderedPageBreak/>
        <w:t>حساب المعاملات العلمية للاستبيان</w:t>
      </w:r>
    </w:p>
    <w:p w:rsidR="00C866BD" w:rsidRPr="00C866BD" w:rsidRDefault="002E7E64" w:rsidP="00897FBB">
      <w:pPr>
        <w:spacing w:before="240" w:line="276" w:lineRule="auto"/>
        <w:rPr>
          <w:rFonts w:ascii="Simplified Arabic" w:hAnsi="Simplified Arabic" w:cs="Simplified Arabic"/>
          <w:b/>
          <w:bCs/>
          <w:sz w:val="30"/>
          <w:szCs w:val="30"/>
          <w:rtl/>
          <w:lang w:bidi="ar-SA"/>
        </w:rPr>
      </w:pPr>
      <w:r>
        <w:rPr>
          <w:rFonts w:ascii="Simplified Arabic" w:hAnsi="Simplified Arabic" w:cs="Simplified Arabic" w:hint="cs"/>
          <w:b/>
          <w:bCs/>
          <w:sz w:val="30"/>
          <w:szCs w:val="30"/>
          <w:rtl/>
          <w:lang w:bidi="ar-SA"/>
        </w:rPr>
        <w:t>1</w:t>
      </w:r>
      <w:r w:rsidR="00C866BD" w:rsidRPr="00C866BD">
        <w:rPr>
          <w:rFonts w:ascii="Simplified Arabic" w:hAnsi="Simplified Arabic" w:cs="Simplified Arabic" w:hint="cs"/>
          <w:b/>
          <w:bCs/>
          <w:sz w:val="30"/>
          <w:szCs w:val="30"/>
          <w:rtl/>
          <w:lang w:bidi="ar-SA"/>
        </w:rPr>
        <w:t xml:space="preserve">/7 </w:t>
      </w:r>
      <w:r w:rsidR="00C866BD" w:rsidRPr="00C866BD">
        <w:rPr>
          <w:rFonts w:ascii="Simplified Arabic" w:hAnsi="Simplified Arabic" w:cs="Simplified Arabic"/>
          <w:b/>
          <w:bCs/>
          <w:sz w:val="30"/>
          <w:szCs w:val="30"/>
          <w:rtl/>
          <w:lang w:bidi="ar-SA"/>
        </w:rPr>
        <w:t>الدراسـة الأساسيـة</w:t>
      </w:r>
    </w:p>
    <w:p w:rsidR="00C866BD" w:rsidRPr="00C866BD" w:rsidRDefault="00C866BD" w:rsidP="00754AEC">
      <w:pPr>
        <w:spacing w:line="276" w:lineRule="auto"/>
        <w:ind w:firstLine="720"/>
        <w:jc w:val="lowKashida"/>
        <w:rPr>
          <w:rFonts w:ascii="Simplified Arabic" w:hAnsi="Simplified Arabic" w:cs="Simplified Arabic"/>
          <w:sz w:val="28"/>
          <w:szCs w:val="28"/>
          <w:rtl/>
          <w:lang w:bidi="ar-SA"/>
        </w:rPr>
      </w:pPr>
      <w:r w:rsidRPr="00C866BD">
        <w:rPr>
          <w:rFonts w:ascii="Simplified Arabic" w:hAnsi="Simplified Arabic" w:cs="Simplified Arabic"/>
          <w:sz w:val="28"/>
          <w:szCs w:val="28"/>
          <w:rtl/>
          <w:lang w:bidi="ar-SA"/>
        </w:rPr>
        <w:t xml:space="preserve">قام الباحث بتطبيق الدراسة الأساسية بعد حساب المعاملات العلمية </w:t>
      </w:r>
      <w:r w:rsidRPr="00C866BD">
        <w:rPr>
          <w:rFonts w:ascii="Simplified Arabic" w:hAnsi="Simplified Arabic" w:cs="Simplified Arabic" w:hint="cs"/>
          <w:sz w:val="28"/>
          <w:szCs w:val="28"/>
          <w:rtl/>
          <w:lang w:bidi="ar-SA"/>
        </w:rPr>
        <w:t>للاستبيان فى</w:t>
      </w:r>
      <w:r w:rsidRPr="00C866BD">
        <w:rPr>
          <w:rFonts w:ascii="Simplified Arabic" w:hAnsi="Simplified Arabic" w:cs="Simplified Arabic"/>
          <w:sz w:val="28"/>
          <w:szCs w:val="28"/>
          <w:rtl/>
          <w:lang w:bidi="ar-SA"/>
        </w:rPr>
        <w:t xml:space="preserve"> الفترة خلال (</w:t>
      </w:r>
      <w:r w:rsidRPr="00C866BD">
        <w:rPr>
          <w:rFonts w:ascii="Simplified Arabic" w:hAnsi="Simplified Arabic" w:cs="Simplified Arabic" w:hint="cs"/>
          <w:sz w:val="28"/>
          <w:szCs w:val="28"/>
          <w:rtl/>
          <w:lang w:bidi="ar-SA"/>
        </w:rPr>
        <w:t>1</w:t>
      </w:r>
      <w:r w:rsidRPr="00C866BD">
        <w:rPr>
          <w:rFonts w:ascii="Simplified Arabic" w:hAnsi="Simplified Arabic" w:cs="Simplified Arabic"/>
          <w:sz w:val="28"/>
          <w:szCs w:val="28"/>
          <w:rtl/>
          <w:lang w:bidi="ar-SA"/>
        </w:rPr>
        <w:t>/</w:t>
      </w:r>
      <w:r w:rsidRPr="00C866BD">
        <w:rPr>
          <w:rFonts w:ascii="Simplified Arabic" w:hAnsi="Simplified Arabic" w:cs="Simplified Arabic" w:hint="cs"/>
          <w:sz w:val="28"/>
          <w:szCs w:val="28"/>
          <w:rtl/>
          <w:lang w:bidi="ar-SA"/>
        </w:rPr>
        <w:t>10</w:t>
      </w:r>
      <w:r w:rsidRPr="00C866BD">
        <w:rPr>
          <w:rFonts w:ascii="Simplified Arabic" w:hAnsi="Simplified Arabic" w:cs="Simplified Arabic"/>
          <w:sz w:val="28"/>
          <w:szCs w:val="28"/>
          <w:rtl/>
          <w:lang w:bidi="ar-SA"/>
        </w:rPr>
        <w:t xml:space="preserve">/2016 ) الي الفترة ( </w:t>
      </w:r>
      <w:r w:rsidRPr="00C866BD">
        <w:rPr>
          <w:rFonts w:ascii="Simplified Arabic" w:hAnsi="Simplified Arabic" w:cs="Simplified Arabic" w:hint="cs"/>
          <w:sz w:val="28"/>
          <w:szCs w:val="28"/>
          <w:rtl/>
          <w:lang w:bidi="ar-SA"/>
        </w:rPr>
        <w:t>20</w:t>
      </w:r>
      <w:r w:rsidRPr="00C866BD">
        <w:rPr>
          <w:rFonts w:ascii="Simplified Arabic" w:hAnsi="Simplified Arabic" w:cs="Simplified Arabic"/>
          <w:sz w:val="28"/>
          <w:szCs w:val="28"/>
          <w:rtl/>
          <w:lang w:bidi="ar-SA"/>
        </w:rPr>
        <w:t>/</w:t>
      </w:r>
      <w:r w:rsidRPr="00C866BD">
        <w:rPr>
          <w:rFonts w:ascii="Simplified Arabic" w:hAnsi="Simplified Arabic" w:cs="Simplified Arabic" w:hint="cs"/>
          <w:sz w:val="28"/>
          <w:szCs w:val="28"/>
          <w:rtl/>
          <w:lang w:bidi="ar-SA"/>
        </w:rPr>
        <w:t>12</w:t>
      </w:r>
      <w:r w:rsidRPr="00C866BD">
        <w:rPr>
          <w:rFonts w:ascii="Simplified Arabic" w:hAnsi="Simplified Arabic" w:cs="Simplified Arabic"/>
          <w:sz w:val="28"/>
          <w:szCs w:val="28"/>
          <w:rtl/>
          <w:lang w:bidi="ar-SA"/>
        </w:rPr>
        <w:t>/2016 )على عينة اساسية وقوامها (</w:t>
      </w:r>
      <w:r w:rsidR="00754AEC">
        <w:rPr>
          <w:rFonts w:ascii="Simplified Arabic" w:hAnsi="Simplified Arabic" w:cs="Simplified Arabic" w:hint="cs"/>
          <w:sz w:val="28"/>
          <w:szCs w:val="28"/>
          <w:rtl/>
          <w:lang w:bidi="ar-SA"/>
        </w:rPr>
        <w:t>1</w:t>
      </w:r>
      <w:r w:rsidRPr="00C866BD">
        <w:rPr>
          <w:rFonts w:ascii="Simplified Arabic" w:hAnsi="Simplified Arabic" w:cs="Simplified Arabic" w:hint="cs"/>
          <w:sz w:val="28"/>
          <w:szCs w:val="28"/>
          <w:rtl/>
          <w:lang w:bidi="ar-SA"/>
        </w:rPr>
        <w:t>0</w:t>
      </w:r>
      <w:r w:rsidRPr="00C866BD">
        <w:rPr>
          <w:rFonts w:ascii="Simplified Arabic" w:hAnsi="Simplified Arabic" w:cs="Simplified Arabic"/>
          <w:sz w:val="28"/>
          <w:szCs w:val="28"/>
          <w:rtl/>
          <w:lang w:bidi="ar-SA"/>
        </w:rPr>
        <w:t>) عضو هيئة تدريس</w:t>
      </w:r>
      <w:r w:rsidRPr="00C866BD">
        <w:rPr>
          <w:rFonts w:ascii="Simplified Arabic" w:hAnsi="Simplified Arabic" w:cs="Simplified Arabic" w:hint="cs"/>
          <w:sz w:val="28"/>
          <w:szCs w:val="28"/>
          <w:rtl/>
          <w:lang w:bidi="ar-SA"/>
        </w:rPr>
        <w:t xml:space="preserve">  تخصص ترويح رياضى</w:t>
      </w:r>
      <w:r w:rsidRPr="00C866BD">
        <w:rPr>
          <w:rFonts w:ascii="Simplified Arabic" w:hAnsi="Simplified Arabic" w:cs="Simplified Arabic"/>
          <w:sz w:val="28"/>
          <w:szCs w:val="28"/>
          <w:rtl/>
          <w:lang w:bidi="ar-SA"/>
        </w:rPr>
        <w:t>.</w:t>
      </w:r>
    </w:p>
    <w:p w:rsidR="00C866BD" w:rsidRPr="00C866BD" w:rsidRDefault="002E7E64" w:rsidP="00897FBB">
      <w:pPr>
        <w:spacing w:before="240" w:line="276" w:lineRule="auto"/>
        <w:jc w:val="lowKashida"/>
        <w:rPr>
          <w:rFonts w:ascii="Simplified Arabic" w:hAnsi="Simplified Arabic" w:cs="Simplified Arabic"/>
          <w:b/>
          <w:bCs/>
          <w:sz w:val="28"/>
          <w:szCs w:val="28"/>
          <w:rtl/>
          <w:lang w:bidi="ar-SA"/>
        </w:rPr>
      </w:pPr>
      <w:r>
        <w:rPr>
          <w:rFonts w:ascii="Simplified Arabic" w:hAnsi="Simplified Arabic" w:cs="Simplified Arabic" w:hint="cs"/>
          <w:b/>
          <w:bCs/>
          <w:sz w:val="28"/>
          <w:szCs w:val="28"/>
          <w:rtl/>
          <w:lang w:bidi="ar-SA"/>
        </w:rPr>
        <w:t>1</w:t>
      </w:r>
      <w:r w:rsidR="00C866BD" w:rsidRPr="00C866BD">
        <w:rPr>
          <w:rFonts w:ascii="Simplified Arabic" w:hAnsi="Simplified Arabic" w:cs="Simplified Arabic" w:hint="cs"/>
          <w:b/>
          <w:bCs/>
          <w:sz w:val="28"/>
          <w:szCs w:val="28"/>
          <w:rtl/>
          <w:lang w:bidi="ar-SA"/>
        </w:rPr>
        <w:t xml:space="preserve">/8 </w:t>
      </w:r>
      <w:r w:rsidR="00C866BD" w:rsidRPr="00C866BD">
        <w:rPr>
          <w:rFonts w:ascii="Simplified Arabic" w:hAnsi="Simplified Arabic" w:cs="Simplified Arabic"/>
          <w:b/>
          <w:bCs/>
          <w:sz w:val="28"/>
          <w:szCs w:val="28"/>
          <w:rtl/>
          <w:lang w:bidi="ar-SA"/>
        </w:rPr>
        <w:t xml:space="preserve">أسلوب المعالجة الإحصائية للبيانات </w:t>
      </w:r>
    </w:p>
    <w:p w:rsidR="00C866BD" w:rsidRPr="00C866BD" w:rsidRDefault="00C866BD" w:rsidP="00897FBB">
      <w:pPr>
        <w:spacing w:line="276" w:lineRule="auto"/>
        <w:ind w:firstLine="720"/>
        <w:rPr>
          <w:rFonts w:ascii="Simplified Arabic" w:hAnsi="Simplified Arabic" w:cs="Simplified Arabic"/>
          <w:b/>
          <w:bCs/>
          <w:sz w:val="28"/>
          <w:szCs w:val="28"/>
          <w:rtl/>
          <w:lang w:bidi="ar-SA"/>
        </w:rPr>
      </w:pPr>
      <w:r w:rsidRPr="00C866BD">
        <w:rPr>
          <w:rFonts w:ascii="Simplified Arabic" w:hAnsi="Simplified Arabic" w:cs="Simplified Arabic"/>
          <w:b/>
          <w:bCs/>
          <w:sz w:val="28"/>
          <w:szCs w:val="28"/>
          <w:rtl/>
          <w:lang w:bidi="ar-SA"/>
        </w:rPr>
        <w:t>تم تحليل البيانات المستخلصة من هذا البحث وفقاً للأساليب الإحصائية التالية :</w:t>
      </w:r>
    </w:p>
    <w:p w:rsidR="00C866BD" w:rsidRPr="00C866BD" w:rsidRDefault="00C866BD" w:rsidP="002E7E64">
      <w:pPr>
        <w:numPr>
          <w:ilvl w:val="0"/>
          <w:numId w:val="37"/>
        </w:numPr>
        <w:spacing w:line="276" w:lineRule="auto"/>
        <w:ind w:left="411" w:hanging="388"/>
        <w:rPr>
          <w:rFonts w:ascii="Simplified Arabic" w:hAnsi="Simplified Arabic" w:cs="Simplified Arabic"/>
          <w:sz w:val="28"/>
          <w:szCs w:val="28"/>
          <w:lang w:bidi="ar-SA"/>
        </w:rPr>
      </w:pPr>
      <w:r w:rsidRPr="00C866BD">
        <w:rPr>
          <w:rFonts w:ascii="Simplified Arabic" w:hAnsi="Simplified Arabic" w:cs="Simplified Arabic"/>
          <w:sz w:val="28"/>
          <w:szCs w:val="28"/>
          <w:rtl/>
          <w:lang w:bidi="ar-SA"/>
        </w:rPr>
        <w:t>النسبة المئوية.</w:t>
      </w:r>
    </w:p>
    <w:p w:rsidR="00C866BD" w:rsidRPr="00C866BD" w:rsidRDefault="002E7E64" w:rsidP="00897FBB">
      <w:pPr>
        <w:spacing w:line="276" w:lineRule="auto"/>
        <w:rPr>
          <w:rFonts w:ascii="Calibri" w:eastAsia="Calibri" w:hAnsi="Calibri" w:cs="Simplified Arabic"/>
          <w:b/>
          <w:bCs/>
          <w:sz w:val="32"/>
          <w:szCs w:val="32"/>
          <w:rtl/>
        </w:rPr>
      </w:pPr>
      <w:r>
        <w:rPr>
          <w:rFonts w:ascii="Calibri" w:eastAsia="Calibri" w:hAnsi="Calibri" w:cs="Simplified Arabic" w:hint="cs"/>
          <w:b/>
          <w:bCs/>
          <w:sz w:val="32"/>
          <w:szCs w:val="32"/>
          <w:rtl/>
        </w:rPr>
        <w:t>3</w:t>
      </w:r>
      <w:r w:rsidR="00C866BD" w:rsidRPr="00C866BD">
        <w:rPr>
          <w:rFonts w:ascii="Calibri" w:eastAsia="Calibri" w:hAnsi="Calibri" w:cs="Simplified Arabic" w:hint="cs"/>
          <w:b/>
          <w:bCs/>
          <w:sz w:val="32"/>
          <w:szCs w:val="32"/>
          <w:rtl/>
        </w:rPr>
        <w:t>/0 إجراءات البحث :-</w:t>
      </w:r>
    </w:p>
    <w:p w:rsidR="00C866BD" w:rsidRPr="00C866BD" w:rsidRDefault="00C866BD" w:rsidP="00897FBB">
      <w:pPr>
        <w:spacing w:line="276" w:lineRule="auto"/>
        <w:rPr>
          <w:rFonts w:ascii="Calibri" w:eastAsia="Calibri" w:hAnsi="Calibri" w:cs="Simplified Arabic"/>
          <w:b/>
          <w:bCs/>
          <w:sz w:val="32"/>
          <w:szCs w:val="32"/>
          <w:rtl/>
        </w:rPr>
      </w:pPr>
      <w:r w:rsidRPr="00C866BD">
        <w:rPr>
          <w:rFonts w:ascii="Calibri" w:eastAsia="Calibri" w:hAnsi="Calibri" w:cs="Simplified Arabic" w:hint="cs"/>
          <w:b/>
          <w:bCs/>
          <w:sz w:val="32"/>
          <w:szCs w:val="32"/>
          <w:rtl/>
        </w:rPr>
        <w:t>3/1 منهج البحث :-</w:t>
      </w:r>
    </w:p>
    <w:p w:rsidR="00C866BD" w:rsidRPr="00C866BD" w:rsidRDefault="00C866BD" w:rsidP="00897FBB">
      <w:pPr>
        <w:spacing w:line="276" w:lineRule="auto"/>
        <w:ind w:firstLine="720"/>
        <w:jc w:val="mediumKashida"/>
        <w:rPr>
          <w:rFonts w:ascii="Calibri" w:eastAsia="Calibri" w:hAnsi="Calibri" w:cs="Simplified Arabic"/>
          <w:sz w:val="28"/>
          <w:szCs w:val="28"/>
          <w:rtl/>
        </w:rPr>
      </w:pPr>
      <w:r w:rsidRPr="00C866BD">
        <w:rPr>
          <w:rFonts w:ascii="Calibri" w:eastAsia="Calibri" w:hAnsi="Calibri" w:cs="Simplified Arabic" w:hint="cs"/>
          <w:sz w:val="28"/>
          <w:szCs w:val="28"/>
          <w:rtl/>
        </w:rPr>
        <w:t>إستخدم الباحث المنهج الوصفي إذ أن من طبيعته التعرف علي الوضع الراهن ومعرفة ما هو كائن ومايجب أن يكون ، لهذا قام الباحث بإستخدام الدراسة المسحية كإحدي تصنيفات المنهج الوصفي ولك لمناسبته لطبيعة البحث وتحقيق الهدف المراد الوصول إليه ، كونها تعد تجميعاً للأوصاف المفصلة وملاحظة الظاهرة وجمع المعلومات عنها في الحالة التي هي عليها وقت دراستها ، ومعرفة الواقع الفعلي والعمل علي التحديث والطوير لما هو أفضل .</w:t>
      </w:r>
    </w:p>
    <w:p w:rsidR="00C866BD" w:rsidRPr="00C866BD" w:rsidRDefault="00C866BD" w:rsidP="00897FBB">
      <w:pPr>
        <w:spacing w:line="276" w:lineRule="auto"/>
        <w:rPr>
          <w:rFonts w:ascii="Calibri" w:hAnsi="Calibri" w:cs="Simplified Arabic"/>
          <w:b/>
          <w:bCs/>
          <w:sz w:val="28"/>
          <w:szCs w:val="28"/>
          <w:rtl/>
        </w:rPr>
      </w:pPr>
      <w:r w:rsidRPr="00C866BD">
        <w:rPr>
          <w:rFonts w:ascii="Calibri" w:hAnsi="Calibri" w:cs="Simplified Arabic" w:hint="cs"/>
          <w:b/>
          <w:bCs/>
          <w:sz w:val="28"/>
          <w:szCs w:val="28"/>
          <w:rtl/>
        </w:rPr>
        <w:t>3/2</w:t>
      </w:r>
      <w:r w:rsidR="00BD1C2E">
        <w:rPr>
          <w:rFonts w:ascii="Calibri" w:hAnsi="Calibri" w:cs="Simplified Arabic" w:hint="cs"/>
          <w:b/>
          <w:bCs/>
          <w:sz w:val="28"/>
          <w:szCs w:val="28"/>
          <w:rtl/>
        </w:rPr>
        <w:t xml:space="preserve"> </w:t>
      </w:r>
      <w:r w:rsidRPr="00C866BD">
        <w:rPr>
          <w:rFonts w:ascii="Calibri" w:hAnsi="Calibri" w:cs="Simplified Arabic" w:hint="cs"/>
          <w:b/>
          <w:bCs/>
          <w:sz w:val="28"/>
          <w:szCs w:val="28"/>
          <w:rtl/>
        </w:rPr>
        <w:t>العينة الاساسية للبحث :</w:t>
      </w:r>
    </w:p>
    <w:p w:rsidR="00C866BD" w:rsidRPr="00C866BD" w:rsidRDefault="00C866BD" w:rsidP="00754AEC">
      <w:pPr>
        <w:spacing w:line="276" w:lineRule="auto"/>
        <w:rPr>
          <w:rFonts w:ascii="Calibri" w:hAnsi="Calibri" w:cs="Simplified Arabic"/>
          <w:sz w:val="28"/>
          <w:szCs w:val="28"/>
          <w:rtl/>
        </w:rPr>
      </w:pPr>
      <w:r w:rsidRPr="00C866BD">
        <w:rPr>
          <w:rFonts w:ascii="Calibri" w:hAnsi="Calibri" w:cs="Simplified Arabic" w:hint="cs"/>
          <w:sz w:val="28"/>
          <w:szCs w:val="28"/>
          <w:rtl/>
        </w:rPr>
        <w:t xml:space="preserve">   اشتملت عينة البحث الاساسية علي ( </w:t>
      </w:r>
      <w:r w:rsidR="00754AEC">
        <w:rPr>
          <w:rFonts w:ascii="Calibri" w:hAnsi="Calibri" w:cs="Simplified Arabic" w:hint="cs"/>
          <w:sz w:val="28"/>
          <w:szCs w:val="28"/>
          <w:rtl/>
        </w:rPr>
        <w:t>1</w:t>
      </w:r>
      <w:r w:rsidRPr="00C866BD">
        <w:rPr>
          <w:rFonts w:ascii="Calibri" w:hAnsi="Calibri" w:cs="Simplified Arabic" w:hint="cs"/>
          <w:sz w:val="28"/>
          <w:szCs w:val="28"/>
          <w:rtl/>
        </w:rPr>
        <w:t>0 ) عضو هيئة تدريس بكليات التربية الرياضية بجمهورية مصر العربية ، تم اختيارهم بالطريقة العمدية</w:t>
      </w:r>
      <w:r w:rsidRPr="00C866BD">
        <w:rPr>
          <w:rFonts w:ascii="Calibri" w:hAnsi="Calibri" w:cs="Simplified Arabic"/>
          <w:sz w:val="28"/>
          <w:szCs w:val="28"/>
        </w:rPr>
        <w:t xml:space="preserve">  </w:t>
      </w:r>
      <w:r w:rsidRPr="00C866BD">
        <w:rPr>
          <w:rFonts w:ascii="Calibri" w:hAnsi="Calibri" w:cs="Simplified Arabic" w:hint="cs"/>
          <w:sz w:val="28"/>
          <w:szCs w:val="28"/>
          <w:rtl/>
        </w:rPr>
        <w:t>العشوائية من المجتمع الاصلي للبحث .</w:t>
      </w:r>
    </w:p>
    <w:p w:rsidR="00C866BD" w:rsidRPr="00C866BD" w:rsidRDefault="00C866BD" w:rsidP="00897FBB">
      <w:pPr>
        <w:spacing w:before="120" w:line="276" w:lineRule="auto"/>
        <w:jc w:val="both"/>
        <w:rPr>
          <w:rFonts w:ascii="Calibri" w:hAnsi="Calibri" w:cs="Simplified Arabic"/>
          <w:b/>
          <w:bCs/>
          <w:sz w:val="28"/>
          <w:szCs w:val="28"/>
          <w:rtl/>
        </w:rPr>
      </w:pPr>
      <w:r w:rsidRPr="00C866BD">
        <w:rPr>
          <w:rFonts w:ascii="Calibri" w:hAnsi="Calibri" w:cs="Simplified Arabic" w:hint="cs"/>
          <w:b/>
          <w:bCs/>
          <w:sz w:val="28"/>
          <w:szCs w:val="28"/>
          <w:rtl/>
        </w:rPr>
        <w:t>3/3 أدوات جمع البيانات :</w:t>
      </w:r>
    </w:p>
    <w:p w:rsidR="00C866BD" w:rsidRPr="00C866BD" w:rsidRDefault="00C866BD" w:rsidP="00897FBB">
      <w:pPr>
        <w:spacing w:before="120" w:line="276" w:lineRule="auto"/>
        <w:jc w:val="both"/>
        <w:rPr>
          <w:rFonts w:ascii="Calibri" w:hAnsi="Calibri" w:cs="Simplified Arabic"/>
          <w:sz w:val="28"/>
          <w:szCs w:val="28"/>
          <w:rtl/>
        </w:rPr>
      </w:pPr>
      <w:r w:rsidRPr="00C866BD">
        <w:rPr>
          <w:rFonts w:ascii="Calibri" w:hAnsi="Calibri" w:cs="Simplified Arabic" w:hint="cs"/>
          <w:sz w:val="28"/>
          <w:szCs w:val="28"/>
          <w:rtl/>
        </w:rPr>
        <w:t>3/3/1 استمارة استبيان نموذج لائحة تخصص ترويح رياضى لأعضاء هيئة التدريس (اعداد الباحث )</w:t>
      </w:r>
    </w:p>
    <w:p w:rsidR="00C866BD" w:rsidRDefault="00C866BD" w:rsidP="00897FBB">
      <w:pPr>
        <w:spacing w:line="276" w:lineRule="auto"/>
        <w:ind w:left="-180"/>
        <w:rPr>
          <w:rFonts w:ascii="Calibri" w:hAnsi="Calibri" w:cs="Simplified Arabic"/>
          <w:b/>
          <w:bCs/>
          <w:sz w:val="28"/>
          <w:szCs w:val="28"/>
          <w:rtl/>
        </w:rPr>
      </w:pPr>
    </w:p>
    <w:p w:rsidR="00754AEC" w:rsidRDefault="00754AEC" w:rsidP="00897FBB">
      <w:pPr>
        <w:spacing w:line="276" w:lineRule="auto"/>
        <w:ind w:left="-180"/>
        <w:rPr>
          <w:rFonts w:ascii="Calibri" w:hAnsi="Calibri" w:cs="Simplified Arabic"/>
          <w:b/>
          <w:bCs/>
          <w:sz w:val="28"/>
          <w:szCs w:val="28"/>
          <w:rtl/>
        </w:rPr>
      </w:pPr>
    </w:p>
    <w:p w:rsidR="00754AEC" w:rsidRDefault="00754AEC" w:rsidP="00897FBB">
      <w:pPr>
        <w:spacing w:line="276" w:lineRule="auto"/>
        <w:ind w:left="-180"/>
        <w:rPr>
          <w:rFonts w:ascii="Calibri" w:hAnsi="Calibri" w:cs="Simplified Arabic"/>
          <w:b/>
          <w:bCs/>
          <w:sz w:val="28"/>
          <w:szCs w:val="28"/>
          <w:rtl/>
        </w:rPr>
      </w:pPr>
    </w:p>
    <w:p w:rsidR="00754AEC" w:rsidRPr="00C866BD" w:rsidRDefault="00754AEC" w:rsidP="00897FBB">
      <w:pPr>
        <w:spacing w:line="276" w:lineRule="auto"/>
        <w:ind w:left="-180"/>
        <w:rPr>
          <w:rFonts w:ascii="Calibri" w:hAnsi="Calibri" w:cs="Simplified Arabic"/>
          <w:b/>
          <w:bCs/>
          <w:sz w:val="28"/>
          <w:szCs w:val="28"/>
          <w:rtl/>
        </w:rPr>
      </w:pPr>
    </w:p>
    <w:p w:rsidR="00C866BD" w:rsidRPr="00C866BD" w:rsidRDefault="00BD1C2E" w:rsidP="00897FBB">
      <w:pPr>
        <w:spacing w:line="276" w:lineRule="auto"/>
        <w:rPr>
          <w:rFonts w:ascii="Simplified Arabic" w:hAnsi="Simplified Arabic" w:cs="Simplified Arabic"/>
          <w:b/>
          <w:bCs/>
          <w:sz w:val="28"/>
          <w:szCs w:val="28"/>
        </w:rPr>
      </w:pPr>
      <w:r>
        <w:rPr>
          <w:rFonts w:ascii="Simplified Arabic" w:hAnsi="Simplified Arabic" w:cs="Simplified Arabic" w:hint="cs"/>
          <w:b/>
          <w:bCs/>
          <w:sz w:val="28"/>
          <w:szCs w:val="28"/>
          <w:rtl/>
        </w:rPr>
        <w:lastRenderedPageBreak/>
        <w:t>5</w:t>
      </w:r>
      <w:r w:rsidR="00C866BD" w:rsidRPr="00C866BD">
        <w:rPr>
          <w:rFonts w:ascii="Simplified Arabic" w:hAnsi="Simplified Arabic" w:cs="Simplified Arabic" w:hint="cs"/>
          <w:b/>
          <w:bCs/>
          <w:sz w:val="28"/>
          <w:szCs w:val="28"/>
          <w:rtl/>
        </w:rPr>
        <w:t>/0</w:t>
      </w:r>
      <w:r>
        <w:rPr>
          <w:rFonts w:ascii="Simplified Arabic" w:hAnsi="Simplified Arabic" w:cs="Simplified Arabic" w:hint="cs"/>
          <w:b/>
          <w:bCs/>
          <w:sz w:val="28"/>
          <w:szCs w:val="28"/>
          <w:rtl/>
        </w:rPr>
        <w:t xml:space="preserve"> </w:t>
      </w:r>
      <w:r w:rsidR="00C866BD" w:rsidRPr="00C866BD">
        <w:rPr>
          <w:rFonts w:ascii="Simplified Arabic" w:hAnsi="Simplified Arabic" w:cs="Simplified Arabic" w:hint="cs"/>
          <w:b/>
          <w:bCs/>
          <w:sz w:val="28"/>
          <w:szCs w:val="28"/>
          <w:rtl/>
        </w:rPr>
        <w:t xml:space="preserve">الإستخلاصات </w:t>
      </w:r>
    </w:p>
    <w:p w:rsidR="00C866BD" w:rsidRPr="00C866BD" w:rsidRDefault="00C866BD" w:rsidP="00897FBB">
      <w:pPr>
        <w:tabs>
          <w:tab w:val="left" w:pos="572"/>
          <w:tab w:val="left" w:pos="752"/>
        </w:tabs>
        <w:spacing w:before="240" w:line="276" w:lineRule="auto"/>
        <w:jc w:val="lowKashida"/>
        <w:rPr>
          <w:rFonts w:ascii="Simplified Arabic" w:hAnsi="Simplified Arabic" w:cs="Simplified Arabic"/>
          <w:sz w:val="28"/>
          <w:szCs w:val="28"/>
          <w:rtl/>
        </w:rPr>
      </w:pPr>
      <w:r w:rsidRPr="00C866BD">
        <w:rPr>
          <w:rFonts w:ascii="Simplified Arabic" w:hAnsi="Simplified Arabic" w:cs="Simplified Arabic" w:hint="cs"/>
          <w:sz w:val="28"/>
          <w:szCs w:val="28"/>
          <w:rtl/>
        </w:rPr>
        <w:tab/>
      </w:r>
      <w:r w:rsidRPr="00C866BD">
        <w:rPr>
          <w:rFonts w:ascii="Simplified Arabic" w:hAnsi="Simplified Arabic" w:cs="Simplified Arabic"/>
          <w:sz w:val="28"/>
          <w:szCs w:val="28"/>
          <w:rtl/>
        </w:rPr>
        <w:t xml:space="preserve">في ضوء أهداف البحث وتساؤلاته وفي حدود عينة البحث ومن خلال المعالجات الإحصائية وعرض ومناقشة النتائج أمكن التوصل إلي الاستخلاصات التالية: </w:t>
      </w:r>
    </w:p>
    <w:p w:rsidR="00C866BD" w:rsidRPr="00C866BD" w:rsidRDefault="00C866BD" w:rsidP="00897FBB">
      <w:pPr>
        <w:numPr>
          <w:ilvl w:val="0"/>
          <w:numId w:val="38"/>
        </w:numPr>
        <w:tabs>
          <w:tab w:val="right" w:pos="450"/>
        </w:tabs>
        <w:spacing w:after="200" w:line="276" w:lineRule="auto"/>
        <w:ind w:left="0" w:firstLine="0"/>
        <w:contextualSpacing/>
        <w:jc w:val="both"/>
        <w:rPr>
          <w:rFonts w:ascii="Simplified Arabic" w:hAnsi="Simplified Arabic" w:cs="Simplified Arabic"/>
          <w:color w:val="000000"/>
          <w:sz w:val="28"/>
          <w:szCs w:val="28"/>
          <w:rtl/>
          <w:lang w:bidi="ar-SA"/>
        </w:rPr>
      </w:pPr>
      <w:r w:rsidRPr="00C866BD">
        <w:rPr>
          <w:rFonts w:ascii="Simplified Arabic" w:hAnsi="Simplified Arabic" w:cs="Simplified Arabic"/>
          <w:color w:val="000000"/>
          <w:sz w:val="28"/>
          <w:szCs w:val="28"/>
          <w:rtl/>
          <w:lang w:bidi="ar-SA"/>
        </w:rPr>
        <w:t>التمرينات البدنية نظري (1) عملي (4) (الفرقة الاولي) (الفصل  الدراسي الاول</w:t>
      </w:r>
      <w:r w:rsidRPr="00C866BD">
        <w:rPr>
          <w:rFonts w:ascii="Simplified Arabic" w:hAnsi="Simplified Arabic" w:cs="Simplified Arabic" w:hint="cs"/>
          <w:color w:val="000000"/>
          <w:sz w:val="28"/>
          <w:szCs w:val="28"/>
          <w:rtl/>
          <w:lang w:bidi="ar-SA"/>
        </w:rPr>
        <w:t>)</w:t>
      </w:r>
    </w:p>
    <w:p w:rsidR="00C866BD" w:rsidRPr="00C866BD" w:rsidRDefault="00C866BD" w:rsidP="00897FBB">
      <w:pPr>
        <w:numPr>
          <w:ilvl w:val="0"/>
          <w:numId w:val="38"/>
        </w:numPr>
        <w:tabs>
          <w:tab w:val="right" w:pos="450"/>
        </w:tabs>
        <w:spacing w:after="200" w:line="276" w:lineRule="auto"/>
        <w:ind w:left="0" w:firstLine="0"/>
        <w:contextualSpacing/>
        <w:jc w:val="both"/>
        <w:rPr>
          <w:rFonts w:ascii="Simplified Arabic" w:hAnsi="Simplified Arabic" w:cs="Simplified Arabic"/>
          <w:color w:val="000000"/>
          <w:sz w:val="28"/>
          <w:szCs w:val="28"/>
          <w:rtl/>
          <w:lang w:bidi="ar-SA"/>
        </w:rPr>
      </w:pPr>
      <w:r w:rsidRPr="00C866BD">
        <w:rPr>
          <w:rFonts w:ascii="Simplified Arabic" w:hAnsi="Simplified Arabic" w:cs="Simplified Arabic"/>
          <w:color w:val="000000"/>
          <w:sz w:val="28"/>
          <w:szCs w:val="28"/>
          <w:rtl/>
          <w:lang w:bidi="ar-SA"/>
        </w:rPr>
        <w:t>الحركة الكشفية والمعسكرات نظري (2) عملي (1) (الفرقة الاولي) (الفصل  الدراسي الاول</w:t>
      </w:r>
      <w:r w:rsidRPr="00C866BD">
        <w:rPr>
          <w:rFonts w:ascii="Simplified Arabic" w:hAnsi="Simplified Arabic" w:cs="Simplified Arabic" w:hint="cs"/>
          <w:color w:val="000000"/>
          <w:sz w:val="28"/>
          <w:szCs w:val="28"/>
          <w:rtl/>
          <w:lang w:bidi="ar-SA"/>
        </w:rPr>
        <w:t>)</w:t>
      </w:r>
    </w:p>
    <w:p w:rsidR="00C866BD" w:rsidRPr="00C866BD" w:rsidRDefault="00C866BD" w:rsidP="00897FBB">
      <w:pPr>
        <w:numPr>
          <w:ilvl w:val="0"/>
          <w:numId w:val="38"/>
        </w:numPr>
        <w:tabs>
          <w:tab w:val="right" w:pos="450"/>
        </w:tabs>
        <w:spacing w:after="200" w:line="276" w:lineRule="auto"/>
        <w:ind w:left="0" w:firstLine="0"/>
        <w:contextualSpacing/>
        <w:jc w:val="both"/>
        <w:rPr>
          <w:rFonts w:ascii="Simplified Arabic" w:hAnsi="Simplified Arabic" w:cs="Simplified Arabic"/>
          <w:color w:val="000000"/>
          <w:sz w:val="28"/>
          <w:szCs w:val="28"/>
          <w:lang w:bidi="ar-SA"/>
        </w:rPr>
      </w:pPr>
      <w:r w:rsidRPr="00C866BD">
        <w:rPr>
          <w:rFonts w:ascii="Simplified Arabic" w:hAnsi="Simplified Arabic" w:cs="Simplified Arabic"/>
          <w:color w:val="000000"/>
          <w:sz w:val="28"/>
          <w:szCs w:val="28"/>
          <w:rtl/>
          <w:lang w:bidi="ar-SA"/>
        </w:rPr>
        <w:t>مدخل في الترويح نظري (2) عملي (0) جاءت (الفرقة الاولي) (الفصل  الدراسي الثاني)</w:t>
      </w:r>
    </w:p>
    <w:p w:rsidR="00C866BD" w:rsidRPr="00C866BD" w:rsidRDefault="00C866BD" w:rsidP="00897FBB">
      <w:pPr>
        <w:numPr>
          <w:ilvl w:val="0"/>
          <w:numId w:val="38"/>
        </w:numPr>
        <w:tabs>
          <w:tab w:val="right" w:pos="450"/>
        </w:tabs>
        <w:spacing w:after="200" w:line="276" w:lineRule="auto"/>
        <w:ind w:left="0" w:firstLine="0"/>
        <w:contextualSpacing/>
        <w:jc w:val="both"/>
        <w:rPr>
          <w:rFonts w:ascii="Simplified Arabic" w:hAnsi="Simplified Arabic" w:cs="Simplified Arabic"/>
          <w:color w:val="000000"/>
          <w:sz w:val="28"/>
          <w:szCs w:val="28"/>
          <w:lang w:bidi="ar-SA"/>
        </w:rPr>
      </w:pPr>
      <w:r w:rsidRPr="00C866BD">
        <w:rPr>
          <w:rFonts w:ascii="Simplified Arabic" w:hAnsi="Simplified Arabic" w:cs="Simplified Arabic"/>
          <w:color w:val="000000"/>
          <w:sz w:val="28"/>
          <w:szCs w:val="28"/>
          <w:rtl/>
          <w:lang w:bidi="ar-SA"/>
        </w:rPr>
        <w:t>مدخل وفلسفة الترويح الرياضي نظري (2) عملي (0) (الفرقة الثانية) (الفصل  الدراسي الاول)</w:t>
      </w:r>
    </w:p>
    <w:p w:rsidR="00C866BD" w:rsidRPr="00C866BD" w:rsidRDefault="00C866BD" w:rsidP="00897FBB">
      <w:pPr>
        <w:numPr>
          <w:ilvl w:val="0"/>
          <w:numId w:val="38"/>
        </w:numPr>
        <w:tabs>
          <w:tab w:val="right" w:pos="450"/>
        </w:tabs>
        <w:spacing w:after="200" w:line="276" w:lineRule="auto"/>
        <w:ind w:left="0" w:firstLine="0"/>
        <w:contextualSpacing/>
        <w:jc w:val="both"/>
        <w:rPr>
          <w:rFonts w:ascii="Simplified Arabic" w:hAnsi="Simplified Arabic" w:cs="Simplified Arabic"/>
          <w:color w:val="000000"/>
          <w:sz w:val="28"/>
          <w:szCs w:val="28"/>
          <w:lang w:bidi="ar-SA"/>
        </w:rPr>
      </w:pPr>
      <w:r w:rsidRPr="00C866BD">
        <w:rPr>
          <w:rFonts w:ascii="Simplified Arabic" w:hAnsi="Simplified Arabic" w:cs="Simplified Arabic"/>
          <w:color w:val="000000"/>
          <w:sz w:val="28"/>
          <w:szCs w:val="28"/>
          <w:rtl/>
          <w:lang w:bidi="ar-SA"/>
        </w:rPr>
        <w:t>الألعاب الصغيرة والترويحية نظري (1) عملي (4) (الفرقة الثانية) (الفصل  الدراسي الثاني)</w:t>
      </w:r>
    </w:p>
    <w:p w:rsidR="00C866BD" w:rsidRPr="00C866BD" w:rsidRDefault="00C866BD" w:rsidP="00897FBB">
      <w:pPr>
        <w:numPr>
          <w:ilvl w:val="0"/>
          <w:numId w:val="38"/>
        </w:numPr>
        <w:tabs>
          <w:tab w:val="right" w:pos="450"/>
        </w:tabs>
        <w:spacing w:after="200" w:line="276" w:lineRule="auto"/>
        <w:ind w:left="0" w:firstLine="0"/>
        <w:contextualSpacing/>
        <w:jc w:val="both"/>
        <w:rPr>
          <w:rFonts w:ascii="Simplified Arabic" w:hAnsi="Simplified Arabic" w:cs="Simplified Arabic"/>
          <w:color w:val="000000"/>
          <w:sz w:val="28"/>
          <w:szCs w:val="28"/>
          <w:lang w:bidi="ar-SA"/>
        </w:rPr>
      </w:pPr>
      <w:r w:rsidRPr="00C866BD">
        <w:rPr>
          <w:rFonts w:ascii="Simplified Arabic" w:hAnsi="Simplified Arabic" w:cs="Simplified Arabic"/>
          <w:color w:val="000000"/>
          <w:sz w:val="28"/>
          <w:szCs w:val="28"/>
          <w:rtl/>
          <w:lang w:bidi="ar-SA"/>
        </w:rPr>
        <w:t>المبادئ الأساسية لألعاب المضرب نظري (1) عملي (2) (الفرقة الثانية) (الفصل  الدراسي الثاني)</w:t>
      </w:r>
    </w:p>
    <w:p w:rsidR="00C866BD" w:rsidRPr="00C866BD" w:rsidRDefault="00C866BD" w:rsidP="00897FBB">
      <w:pPr>
        <w:numPr>
          <w:ilvl w:val="0"/>
          <w:numId w:val="38"/>
        </w:numPr>
        <w:tabs>
          <w:tab w:val="right" w:pos="450"/>
        </w:tabs>
        <w:spacing w:after="200" w:line="276" w:lineRule="auto"/>
        <w:ind w:left="0" w:firstLine="0"/>
        <w:contextualSpacing/>
        <w:jc w:val="both"/>
        <w:rPr>
          <w:rFonts w:ascii="Simplified Arabic" w:hAnsi="Simplified Arabic" w:cs="Simplified Arabic"/>
          <w:color w:val="000000"/>
          <w:sz w:val="28"/>
          <w:szCs w:val="28"/>
          <w:lang w:bidi="ar-SA"/>
        </w:rPr>
      </w:pPr>
      <w:r w:rsidRPr="00C866BD">
        <w:rPr>
          <w:rFonts w:ascii="Simplified Arabic" w:hAnsi="Simplified Arabic" w:cs="Simplified Arabic"/>
          <w:color w:val="000000"/>
          <w:sz w:val="28"/>
          <w:szCs w:val="28"/>
          <w:rtl/>
          <w:lang w:bidi="ar-SA"/>
        </w:rPr>
        <w:t>فلسفة الترويح الرياضي وأوقات الفراغ نظري (2) عملي (0) (الفرقة الثالثة) (الفصل  الدراسي الثاني)</w:t>
      </w:r>
    </w:p>
    <w:p w:rsidR="00C866BD" w:rsidRPr="00C866BD" w:rsidRDefault="00C866BD" w:rsidP="00897FBB">
      <w:pPr>
        <w:numPr>
          <w:ilvl w:val="0"/>
          <w:numId w:val="38"/>
        </w:numPr>
        <w:tabs>
          <w:tab w:val="right" w:pos="450"/>
        </w:tabs>
        <w:spacing w:after="200" w:line="276" w:lineRule="auto"/>
        <w:ind w:left="0" w:firstLine="0"/>
        <w:contextualSpacing/>
        <w:jc w:val="both"/>
        <w:rPr>
          <w:rFonts w:ascii="Simplified Arabic" w:hAnsi="Simplified Arabic" w:cs="Simplified Arabic"/>
          <w:color w:val="000000"/>
          <w:sz w:val="28"/>
          <w:szCs w:val="28"/>
          <w:rtl/>
          <w:lang w:bidi="ar-SA"/>
        </w:rPr>
      </w:pPr>
      <w:r w:rsidRPr="00C866BD">
        <w:rPr>
          <w:rFonts w:ascii="Simplified Arabic" w:hAnsi="Simplified Arabic" w:cs="Simplified Arabic"/>
          <w:color w:val="000000"/>
          <w:sz w:val="28"/>
          <w:szCs w:val="28"/>
          <w:rtl/>
          <w:lang w:bidi="ar-SA"/>
        </w:rPr>
        <w:t>المهرجانات والعروض الرياضية نظري (1) عملي (2) (الفرقة الثالثة) (الفصل  الدراسي الثاني)</w:t>
      </w:r>
    </w:p>
    <w:p w:rsidR="00C866BD" w:rsidRPr="00C866BD" w:rsidRDefault="00C866BD" w:rsidP="00897FBB">
      <w:pPr>
        <w:numPr>
          <w:ilvl w:val="0"/>
          <w:numId w:val="38"/>
        </w:numPr>
        <w:tabs>
          <w:tab w:val="right" w:pos="450"/>
        </w:tabs>
        <w:spacing w:after="200" w:line="276" w:lineRule="auto"/>
        <w:ind w:left="0" w:firstLine="0"/>
        <w:contextualSpacing/>
        <w:jc w:val="both"/>
        <w:rPr>
          <w:rFonts w:ascii="Simplified Arabic" w:hAnsi="Simplified Arabic" w:cs="Simplified Arabic"/>
          <w:color w:val="000000"/>
          <w:sz w:val="28"/>
          <w:szCs w:val="28"/>
          <w:lang w:bidi="ar-SA"/>
        </w:rPr>
      </w:pPr>
      <w:r w:rsidRPr="00C866BD">
        <w:rPr>
          <w:rFonts w:ascii="Simplified Arabic" w:hAnsi="Simplified Arabic" w:cs="Simplified Arabic"/>
          <w:color w:val="000000"/>
          <w:sz w:val="28"/>
          <w:szCs w:val="28"/>
          <w:rtl/>
          <w:lang w:bidi="ar-SA"/>
        </w:rPr>
        <w:t>الرياضة للجميع نظري (2) عملي (0)</w:t>
      </w:r>
      <w:r w:rsidRPr="00C866BD">
        <w:rPr>
          <w:rFonts w:ascii="Simplified Arabic" w:hAnsi="Simplified Arabic" w:cs="Simplified Arabic" w:hint="cs"/>
          <w:color w:val="000000"/>
          <w:sz w:val="28"/>
          <w:szCs w:val="28"/>
          <w:rtl/>
          <w:lang w:bidi="ar-SA"/>
        </w:rPr>
        <w:t xml:space="preserve"> </w:t>
      </w:r>
      <w:r w:rsidRPr="00C866BD">
        <w:rPr>
          <w:rFonts w:ascii="Simplified Arabic" w:hAnsi="Simplified Arabic" w:cs="Simplified Arabic"/>
          <w:color w:val="000000"/>
          <w:sz w:val="28"/>
          <w:szCs w:val="28"/>
          <w:rtl/>
          <w:lang w:bidi="ar-SA"/>
        </w:rPr>
        <w:t>(الفرقة الثالثة) (الفصل  الدراسي الاول)</w:t>
      </w:r>
    </w:p>
    <w:p w:rsidR="00C866BD" w:rsidRPr="00C866BD" w:rsidRDefault="00C866BD" w:rsidP="00897FBB">
      <w:pPr>
        <w:numPr>
          <w:ilvl w:val="0"/>
          <w:numId w:val="38"/>
        </w:numPr>
        <w:tabs>
          <w:tab w:val="right" w:pos="450"/>
        </w:tabs>
        <w:spacing w:after="200" w:line="276" w:lineRule="auto"/>
        <w:ind w:left="0" w:firstLine="0"/>
        <w:contextualSpacing/>
        <w:jc w:val="both"/>
        <w:rPr>
          <w:rFonts w:ascii="Simplified Arabic" w:hAnsi="Simplified Arabic" w:cs="Simplified Arabic"/>
          <w:color w:val="000000"/>
          <w:sz w:val="28"/>
          <w:szCs w:val="28"/>
          <w:lang w:bidi="ar-SA"/>
        </w:rPr>
      </w:pPr>
      <w:r w:rsidRPr="00C866BD">
        <w:rPr>
          <w:rFonts w:ascii="Simplified Arabic" w:hAnsi="Simplified Arabic" w:cs="Simplified Arabic"/>
          <w:color w:val="000000"/>
          <w:sz w:val="28"/>
          <w:szCs w:val="28"/>
          <w:rtl/>
          <w:lang w:bidi="ar-SA"/>
        </w:rPr>
        <w:t>التربية الترويحية نظري (2) عملي (0) (الفرقة الثالثة) (الفصل  الدراسي الاول)</w:t>
      </w:r>
    </w:p>
    <w:p w:rsidR="00C866BD" w:rsidRPr="00C866BD" w:rsidRDefault="00C866BD" w:rsidP="00897FBB">
      <w:pPr>
        <w:numPr>
          <w:ilvl w:val="0"/>
          <w:numId w:val="38"/>
        </w:numPr>
        <w:tabs>
          <w:tab w:val="right" w:pos="450"/>
        </w:tabs>
        <w:spacing w:after="200" w:line="276" w:lineRule="auto"/>
        <w:ind w:left="0" w:firstLine="0"/>
        <w:contextualSpacing/>
        <w:jc w:val="both"/>
        <w:rPr>
          <w:rFonts w:ascii="Simplified Arabic" w:hAnsi="Simplified Arabic" w:cs="Simplified Arabic"/>
          <w:color w:val="000000"/>
          <w:sz w:val="28"/>
          <w:szCs w:val="28"/>
          <w:lang w:bidi="ar-SA"/>
        </w:rPr>
      </w:pPr>
      <w:r w:rsidRPr="00C866BD">
        <w:rPr>
          <w:rFonts w:ascii="Simplified Arabic" w:hAnsi="Simplified Arabic" w:cs="Simplified Arabic"/>
          <w:color w:val="000000"/>
          <w:sz w:val="28"/>
          <w:szCs w:val="28"/>
          <w:rtl/>
          <w:lang w:bidi="ar-SA"/>
        </w:rPr>
        <w:t>تطبيقات الترويح الرياضي نظري (1) عملي (3) (الفرقة الثالثة) (الفصل  الدراسي الاول والثاني)</w:t>
      </w:r>
    </w:p>
    <w:p w:rsidR="00C866BD" w:rsidRPr="00C866BD" w:rsidRDefault="00C866BD" w:rsidP="00897FBB">
      <w:pPr>
        <w:numPr>
          <w:ilvl w:val="0"/>
          <w:numId w:val="38"/>
        </w:numPr>
        <w:tabs>
          <w:tab w:val="right" w:pos="450"/>
        </w:tabs>
        <w:spacing w:after="200" w:line="276" w:lineRule="auto"/>
        <w:ind w:left="0" w:firstLine="0"/>
        <w:contextualSpacing/>
        <w:jc w:val="both"/>
        <w:rPr>
          <w:rFonts w:ascii="Simplified Arabic" w:hAnsi="Simplified Arabic" w:cs="Simplified Arabic"/>
          <w:color w:val="000000"/>
          <w:sz w:val="28"/>
          <w:szCs w:val="28"/>
          <w:lang w:bidi="ar-SA"/>
        </w:rPr>
      </w:pPr>
      <w:r w:rsidRPr="00C866BD">
        <w:rPr>
          <w:rFonts w:ascii="Simplified Arabic" w:hAnsi="Simplified Arabic" w:cs="Simplified Arabic"/>
          <w:color w:val="000000"/>
          <w:sz w:val="28"/>
          <w:szCs w:val="28"/>
          <w:rtl/>
          <w:lang w:bidi="ar-SA"/>
        </w:rPr>
        <w:t>التدريب الميداني (1) نظري (0) عملي (8)</w:t>
      </w:r>
      <w:r w:rsidRPr="00C866BD">
        <w:rPr>
          <w:rFonts w:ascii="Simplified Arabic" w:hAnsi="Simplified Arabic" w:cs="Simplified Arabic" w:hint="cs"/>
          <w:color w:val="000000"/>
          <w:sz w:val="28"/>
          <w:szCs w:val="28"/>
          <w:rtl/>
          <w:lang w:bidi="ar-SA"/>
        </w:rPr>
        <w:t xml:space="preserve"> </w:t>
      </w:r>
      <w:r w:rsidRPr="00C866BD">
        <w:rPr>
          <w:rFonts w:ascii="Simplified Arabic" w:hAnsi="Simplified Arabic" w:cs="Simplified Arabic"/>
          <w:color w:val="000000"/>
          <w:sz w:val="28"/>
          <w:szCs w:val="28"/>
          <w:rtl/>
          <w:lang w:bidi="ar-SA"/>
        </w:rPr>
        <w:t>(الفرقة الثالثة) (الفصل  الدراسي الاول والثاني)</w:t>
      </w:r>
    </w:p>
    <w:p w:rsidR="00C866BD" w:rsidRPr="00C866BD" w:rsidRDefault="00C866BD" w:rsidP="00897FBB">
      <w:pPr>
        <w:numPr>
          <w:ilvl w:val="0"/>
          <w:numId w:val="38"/>
        </w:numPr>
        <w:tabs>
          <w:tab w:val="right" w:pos="450"/>
        </w:tabs>
        <w:spacing w:after="200" w:line="276" w:lineRule="auto"/>
        <w:ind w:left="0" w:firstLine="0"/>
        <w:contextualSpacing/>
        <w:jc w:val="both"/>
        <w:rPr>
          <w:rFonts w:ascii="Simplified Arabic" w:hAnsi="Simplified Arabic" w:cs="Simplified Arabic"/>
          <w:color w:val="000000"/>
          <w:sz w:val="28"/>
          <w:szCs w:val="28"/>
          <w:lang w:bidi="ar-SA"/>
        </w:rPr>
      </w:pPr>
      <w:r w:rsidRPr="00C866BD">
        <w:rPr>
          <w:rFonts w:ascii="Simplified Arabic" w:hAnsi="Simplified Arabic" w:cs="Simplified Arabic"/>
          <w:color w:val="000000"/>
          <w:sz w:val="28"/>
          <w:szCs w:val="28"/>
          <w:rtl/>
          <w:lang w:bidi="ar-SA"/>
        </w:rPr>
        <w:t>التربية والبرامج والأنشطة الترويحية نظري (2) عملي (0) (الفرقة الثالثة) (الفصل  الدراسي الثاني)</w:t>
      </w:r>
    </w:p>
    <w:p w:rsidR="00C866BD" w:rsidRPr="00C866BD" w:rsidRDefault="00C866BD" w:rsidP="00897FBB">
      <w:pPr>
        <w:numPr>
          <w:ilvl w:val="0"/>
          <w:numId w:val="38"/>
        </w:numPr>
        <w:tabs>
          <w:tab w:val="right" w:pos="450"/>
        </w:tabs>
        <w:spacing w:after="200" w:line="276" w:lineRule="auto"/>
        <w:ind w:left="0" w:firstLine="0"/>
        <w:contextualSpacing/>
        <w:jc w:val="both"/>
        <w:rPr>
          <w:rFonts w:ascii="Simplified Arabic" w:hAnsi="Simplified Arabic" w:cs="Simplified Arabic"/>
          <w:color w:val="000000"/>
          <w:sz w:val="28"/>
          <w:szCs w:val="28"/>
          <w:lang w:bidi="ar-SA"/>
        </w:rPr>
      </w:pPr>
      <w:r w:rsidRPr="00C866BD">
        <w:rPr>
          <w:rFonts w:ascii="Simplified Arabic" w:hAnsi="Simplified Arabic" w:cs="Simplified Arabic"/>
          <w:color w:val="000000"/>
          <w:sz w:val="28"/>
          <w:szCs w:val="28"/>
          <w:rtl/>
          <w:lang w:bidi="ar-SA"/>
        </w:rPr>
        <w:t>الترويح لكبار السن نظري (2) عملي (0)</w:t>
      </w:r>
      <w:r w:rsidRPr="00C866BD">
        <w:rPr>
          <w:rFonts w:ascii="Simplified Arabic" w:hAnsi="Simplified Arabic" w:cs="Simplified Arabic" w:hint="cs"/>
          <w:color w:val="000000"/>
          <w:sz w:val="28"/>
          <w:szCs w:val="28"/>
          <w:rtl/>
          <w:lang w:bidi="ar-SA"/>
        </w:rPr>
        <w:t xml:space="preserve"> </w:t>
      </w:r>
      <w:r w:rsidRPr="00C866BD">
        <w:rPr>
          <w:rFonts w:ascii="Simplified Arabic" w:hAnsi="Simplified Arabic" w:cs="Simplified Arabic"/>
          <w:color w:val="000000"/>
          <w:sz w:val="28"/>
          <w:szCs w:val="28"/>
          <w:rtl/>
          <w:lang w:bidi="ar-SA"/>
        </w:rPr>
        <w:t>(الفرقة الثالثة) (الفصل  الدراسي الثاني)</w:t>
      </w:r>
    </w:p>
    <w:p w:rsidR="00C866BD" w:rsidRPr="00C866BD" w:rsidRDefault="00C866BD" w:rsidP="00897FBB">
      <w:pPr>
        <w:numPr>
          <w:ilvl w:val="0"/>
          <w:numId w:val="38"/>
        </w:numPr>
        <w:tabs>
          <w:tab w:val="right" w:pos="450"/>
        </w:tabs>
        <w:spacing w:after="200" w:line="276" w:lineRule="auto"/>
        <w:ind w:left="0" w:firstLine="0"/>
        <w:contextualSpacing/>
        <w:jc w:val="both"/>
        <w:rPr>
          <w:rFonts w:ascii="Simplified Arabic" w:hAnsi="Simplified Arabic" w:cs="Simplified Arabic"/>
          <w:color w:val="000000"/>
          <w:sz w:val="28"/>
          <w:szCs w:val="28"/>
          <w:lang w:bidi="ar-SA"/>
        </w:rPr>
      </w:pPr>
      <w:r w:rsidRPr="00C866BD">
        <w:rPr>
          <w:rFonts w:ascii="Simplified Arabic" w:hAnsi="Simplified Arabic" w:cs="Simplified Arabic"/>
          <w:color w:val="000000"/>
          <w:sz w:val="28"/>
          <w:szCs w:val="28"/>
          <w:rtl/>
          <w:lang w:bidi="ar-SA"/>
        </w:rPr>
        <w:t>الترويح للأطفال نظري (2) عملي (0)</w:t>
      </w:r>
      <w:r w:rsidRPr="00C866BD">
        <w:rPr>
          <w:rFonts w:ascii="Simplified Arabic" w:hAnsi="Simplified Arabic" w:cs="Simplified Arabic" w:hint="cs"/>
          <w:color w:val="000000"/>
          <w:sz w:val="28"/>
          <w:szCs w:val="28"/>
          <w:rtl/>
          <w:lang w:bidi="ar-SA"/>
        </w:rPr>
        <w:t xml:space="preserve"> </w:t>
      </w:r>
      <w:r w:rsidRPr="00C866BD">
        <w:rPr>
          <w:rFonts w:ascii="Simplified Arabic" w:hAnsi="Simplified Arabic" w:cs="Simplified Arabic"/>
          <w:color w:val="000000"/>
          <w:sz w:val="28"/>
          <w:szCs w:val="28"/>
          <w:rtl/>
          <w:lang w:bidi="ar-SA"/>
        </w:rPr>
        <w:t>(الفرقة الثالثة) (الفصل  الدراسي الثاني)</w:t>
      </w:r>
    </w:p>
    <w:p w:rsidR="00C866BD" w:rsidRPr="00C866BD" w:rsidRDefault="00C866BD" w:rsidP="00897FBB">
      <w:pPr>
        <w:numPr>
          <w:ilvl w:val="0"/>
          <w:numId w:val="38"/>
        </w:numPr>
        <w:tabs>
          <w:tab w:val="right" w:pos="450"/>
        </w:tabs>
        <w:spacing w:after="200" w:line="276" w:lineRule="auto"/>
        <w:ind w:left="0" w:firstLine="0"/>
        <w:contextualSpacing/>
        <w:jc w:val="both"/>
        <w:rPr>
          <w:rFonts w:ascii="Simplified Arabic" w:hAnsi="Simplified Arabic" w:cs="Simplified Arabic"/>
          <w:color w:val="000000"/>
          <w:sz w:val="28"/>
          <w:szCs w:val="28"/>
          <w:lang w:bidi="ar-SA"/>
        </w:rPr>
      </w:pPr>
      <w:r w:rsidRPr="00C866BD">
        <w:rPr>
          <w:rFonts w:ascii="Simplified Arabic" w:hAnsi="Simplified Arabic" w:cs="Simplified Arabic"/>
          <w:color w:val="000000"/>
          <w:sz w:val="28"/>
          <w:szCs w:val="28"/>
          <w:rtl/>
          <w:lang w:bidi="ar-SA"/>
        </w:rPr>
        <w:t>الحركة الكشفية والمعسكرات (2) نظري (2) عملي (0)</w:t>
      </w:r>
      <w:r w:rsidRPr="00C866BD">
        <w:rPr>
          <w:rFonts w:ascii="Simplified Arabic" w:hAnsi="Simplified Arabic" w:cs="Simplified Arabic" w:hint="cs"/>
          <w:color w:val="000000"/>
          <w:sz w:val="28"/>
          <w:szCs w:val="28"/>
          <w:rtl/>
          <w:lang w:bidi="ar-SA"/>
        </w:rPr>
        <w:t xml:space="preserve"> </w:t>
      </w:r>
      <w:r w:rsidRPr="00C866BD">
        <w:rPr>
          <w:rFonts w:ascii="Simplified Arabic" w:hAnsi="Simplified Arabic" w:cs="Simplified Arabic"/>
          <w:color w:val="000000"/>
          <w:sz w:val="28"/>
          <w:szCs w:val="28"/>
          <w:rtl/>
          <w:lang w:bidi="ar-SA"/>
        </w:rPr>
        <w:t>(الفرقة الرابعة) (الفصل  الدراسي الاول)</w:t>
      </w:r>
    </w:p>
    <w:p w:rsidR="00C866BD" w:rsidRPr="00C866BD" w:rsidRDefault="00C866BD" w:rsidP="00897FBB">
      <w:pPr>
        <w:numPr>
          <w:ilvl w:val="0"/>
          <w:numId w:val="38"/>
        </w:numPr>
        <w:tabs>
          <w:tab w:val="right" w:pos="450"/>
        </w:tabs>
        <w:spacing w:after="200" w:line="276" w:lineRule="auto"/>
        <w:ind w:left="0" w:firstLine="0"/>
        <w:contextualSpacing/>
        <w:jc w:val="both"/>
        <w:rPr>
          <w:rFonts w:ascii="Simplified Arabic" w:hAnsi="Simplified Arabic" w:cs="Simplified Arabic"/>
          <w:color w:val="000000"/>
          <w:sz w:val="28"/>
          <w:szCs w:val="28"/>
          <w:lang w:bidi="ar-SA"/>
        </w:rPr>
      </w:pPr>
      <w:r w:rsidRPr="00C866BD">
        <w:rPr>
          <w:rFonts w:ascii="Simplified Arabic" w:hAnsi="Simplified Arabic" w:cs="Simplified Arabic"/>
          <w:color w:val="000000"/>
          <w:sz w:val="28"/>
          <w:szCs w:val="28"/>
          <w:rtl/>
          <w:lang w:bidi="ar-SA"/>
        </w:rPr>
        <w:t>الترويح المائي نظري (2) عملي (0)</w:t>
      </w:r>
      <w:r w:rsidRPr="00C866BD">
        <w:rPr>
          <w:rFonts w:ascii="Simplified Arabic" w:hAnsi="Simplified Arabic" w:cs="Simplified Arabic" w:hint="cs"/>
          <w:color w:val="000000"/>
          <w:sz w:val="28"/>
          <w:szCs w:val="28"/>
          <w:rtl/>
          <w:lang w:bidi="ar-SA"/>
        </w:rPr>
        <w:t xml:space="preserve"> </w:t>
      </w:r>
      <w:r w:rsidRPr="00C866BD">
        <w:rPr>
          <w:rFonts w:ascii="Simplified Arabic" w:hAnsi="Simplified Arabic" w:cs="Simplified Arabic"/>
          <w:color w:val="000000"/>
          <w:sz w:val="28"/>
          <w:szCs w:val="28"/>
          <w:rtl/>
          <w:lang w:bidi="ar-SA"/>
        </w:rPr>
        <w:t>(الفرقة الرابعة) (الفصل  الدراسي الاول)</w:t>
      </w:r>
    </w:p>
    <w:p w:rsidR="00C866BD" w:rsidRPr="00C866BD" w:rsidRDefault="00C866BD" w:rsidP="00897FBB">
      <w:pPr>
        <w:numPr>
          <w:ilvl w:val="0"/>
          <w:numId w:val="38"/>
        </w:numPr>
        <w:tabs>
          <w:tab w:val="right" w:pos="450"/>
        </w:tabs>
        <w:spacing w:after="200" w:line="276" w:lineRule="auto"/>
        <w:ind w:left="0" w:firstLine="0"/>
        <w:contextualSpacing/>
        <w:jc w:val="both"/>
        <w:rPr>
          <w:rFonts w:ascii="Simplified Arabic" w:hAnsi="Simplified Arabic" w:cs="Simplified Arabic"/>
          <w:color w:val="000000"/>
          <w:sz w:val="28"/>
          <w:szCs w:val="28"/>
          <w:rtl/>
          <w:lang w:bidi="ar-SA"/>
        </w:rPr>
      </w:pPr>
      <w:r w:rsidRPr="00C866BD">
        <w:rPr>
          <w:rFonts w:ascii="Simplified Arabic" w:hAnsi="Simplified Arabic" w:cs="Simplified Arabic"/>
          <w:color w:val="000000"/>
          <w:sz w:val="28"/>
          <w:szCs w:val="28"/>
          <w:rtl/>
          <w:lang w:bidi="ar-SA"/>
        </w:rPr>
        <w:t>التسويق في مجال الترويح نظري (2) عملي (0)</w:t>
      </w:r>
      <w:r w:rsidRPr="00C866BD">
        <w:rPr>
          <w:rFonts w:ascii="Simplified Arabic" w:hAnsi="Simplified Arabic" w:cs="Simplified Arabic" w:hint="cs"/>
          <w:color w:val="000000"/>
          <w:sz w:val="28"/>
          <w:szCs w:val="28"/>
          <w:rtl/>
          <w:lang w:bidi="ar-SA"/>
        </w:rPr>
        <w:t xml:space="preserve"> </w:t>
      </w:r>
      <w:r w:rsidRPr="00C866BD">
        <w:rPr>
          <w:rFonts w:ascii="Simplified Arabic" w:hAnsi="Simplified Arabic" w:cs="Simplified Arabic"/>
          <w:color w:val="000000"/>
          <w:sz w:val="28"/>
          <w:szCs w:val="28"/>
          <w:rtl/>
          <w:lang w:bidi="ar-SA"/>
        </w:rPr>
        <w:t>(الفرقة الرابعة) (الفصل  الدراسي الاول)</w:t>
      </w:r>
    </w:p>
    <w:p w:rsidR="00C866BD" w:rsidRPr="00C866BD" w:rsidRDefault="00C866BD" w:rsidP="00897FBB">
      <w:pPr>
        <w:numPr>
          <w:ilvl w:val="0"/>
          <w:numId w:val="38"/>
        </w:numPr>
        <w:tabs>
          <w:tab w:val="right" w:pos="450"/>
        </w:tabs>
        <w:spacing w:after="200" w:line="276" w:lineRule="auto"/>
        <w:ind w:left="0" w:firstLine="0"/>
        <w:contextualSpacing/>
        <w:jc w:val="both"/>
        <w:rPr>
          <w:rFonts w:ascii="Simplified Arabic" w:hAnsi="Simplified Arabic" w:cs="Simplified Arabic"/>
          <w:color w:val="000000"/>
          <w:sz w:val="28"/>
          <w:szCs w:val="28"/>
          <w:rtl/>
          <w:lang w:bidi="ar-SA"/>
        </w:rPr>
      </w:pPr>
      <w:r w:rsidRPr="00C866BD">
        <w:rPr>
          <w:rFonts w:ascii="Simplified Arabic" w:hAnsi="Simplified Arabic" w:cs="Simplified Arabic"/>
          <w:color w:val="000000"/>
          <w:sz w:val="28"/>
          <w:szCs w:val="28"/>
          <w:rtl/>
          <w:lang w:bidi="ar-SA"/>
        </w:rPr>
        <w:t>التدريب الميداني (2) نظري (0) عملي (8)</w:t>
      </w:r>
      <w:r w:rsidRPr="00C866BD">
        <w:rPr>
          <w:rFonts w:ascii="Simplified Arabic" w:hAnsi="Simplified Arabic" w:cs="Simplified Arabic" w:hint="cs"/>
          <w:color w:val="000000"/>
          <w:sz w:val="28"/>
          <w:szCs w:val="28"/>
          <w:rtl/>
          <w:lang w:bidi="ar-SA"/>
        </w:rPr>
        <w:t xml:space="preserve"> </w:t>
      </w:r>
      <w:r w:rsidRPr="00C866BD">
        <w:rPr>
          <w:rFonts w:ascii="Simplified Arabic" w:hAnsi="Simplified Arabic" w:cs="Simplified Arabic"/>
          <w:color w:val="000000"/>
          <w:sz w:val="28"/>
          <w:szCs w:val="28"/>
          <w:rtl/>
          <w:lang w:bidi="ar-SA"/>
        </w:rPr>
        <w:t>(الفرقة الرابعة) (الفصل  الدراسي الاول والثاني)</w:t>
      </w:r>
    </w:p>
    <w:p w:rsidR="00C866BD" w:rsidRPr="00C866BD" w:rsidRDefault="00C866BD" w:rsidP="00897FBB">
      <w:pPr>
        <w:numPr>
          <w:ilvl w:val="0"/>
          <w:numId w:val="38"/>
        </w:numPr>
        <w:tabs>
          <w:tab w:val="right" w:pos="450"/>
        </w:tabs>
        <w:spacing w:after="200" w:line="276" w:lineRule="auto"/>
        <w:ind w:left="0" w:firstLine="0"/>
        <w:contextualSpacing/>
        <w:jc w:val="both"/>
        <w:rPr>
          <w:rFonts w:ascii="Simplified Arabic" w:hAnsi="Simplified Arabic" w:cs="Simplified Arabic"/>
          <w:color w:val="000000"/>
          <w:sz w:val="28"/>
          <w:szCs w:val="28"/>
          <w:lang w:bidi="ar-SA"/>
        </w:rPr>
      </w:pPr>
      <w:r w:rsidRPr="00C866BD">
        <w:rPr>
          <w:rFonts w:ascii="Simplified Arabic" w:hAnsi="Simplified Arabic" w:cs="Simplified Arabic"/>
          <w:color w:val="000000"/>
          <w:sz w:val="28"/>
          <w:szCs w:val="28"/>
          <w:rtl/>
          <w:lang w:bidi="ar-SA"/>
        </w:rPr>
        <w:t>الأسس العلمية للترويح الرياضي نظري (2) عملي (0)</w:t>
      </w:r>
      <w:r w:rsidRPr="00C866BD">
        <w:rPr>
          <w:rFonts w:ascii="Simplified Arabic" w:hAnsi="Simplified Arabic" w:cs="Simplified Arabic" w:hint="cs"/>
          <w:color w:val="000000"/>
          <w:sz w:val="28"/>
          <w:szCs w:val="28"/>
          <w:rtl/>
          <w:lang w:bidi="ar-SA"/>
        </w:rPr>
        <w:t xml:space="preserve"> </w:t>
      </w:r>
      <w:r w:rsidRPr="00C866BD">
        <w:rPr>
          <w:rFonts w:ascii="Simplified Arabic" w:hAnsi="Simplified Arabic" w:cs="Simplified Arabic"/>
          <w:color w:val="000000"/>
          <w:sz w:val="28"/>
          <w:szCs w:val="28"/>
          <w:rtl/>
          <w:lang w:bidi="ar-SA"/>
        </w:rPr>
        <w:t>(الفرقة الرابعة) (الفصل  الدراسي الثاني)</w:t>
      </w:r>
    </w:p>
    <w:p w:rsidR="00C866BD" w:rsidRPr="00C866BD" w:rsidRDefault="00C866BD" w:rsidP="00897FBB">
      <w:pPr>
        <w:numPr>
          <w:ilvl w:val="0"/>
          <w:numId w:val="38"/>
        </w:numPr>
        <w:tabs>
          <w:tab w:val="right" w:pos="450"/>
        </w:tabs>
        <w:spacing w:after="200" w:line="276" w:lineRule="auto"/>
        <w:ind w:left="0" w:firstLine="0"/>
        <w:contextualSpacing/>
        <w:jc w:val="both"/>
        <w:rPr>
          <w:rFonts w:ascii="Simplified Arabic" w:hAnsi="Simplified Arabic" w:cs="Simplified Arabic"/>
          <w:color w:val="000000"/>
          <w:sz w:val="28"/>
          <w:szCs w:val="28"/>
          <w:lang w:bidi="ar-SA"/>
        </w:rPr>
      </w:pPr>
      <w:r w:rsidRPr="00C866BD">
        <w:rPr>
          <w:rFonts w:ascii="Simplified Arabic" w:hAnsi="Simplified Arabic" w:cs="Simplified Arabic"/>
          <w:color w:val="000000"/>
          <w:sz w:val="28"/>
          <w:szCs w:val="28"/>
          <w:rtl/>
          <w:lang w:bidi="ar-SA"/>
        </w:rPr>
        <w:t>الإتجاهات الحديثة في الترويح نظري (2) عملي (0)</w:t>
      </w:r>
      <w:r w:rsidRPr="00C866BD">
        <w:rPr>
          <w:rFonts w:ascii="Simplified Arabic" w:hAnsi="Simplified Arabic" w:cs="Simplified Arabic" w:hint="cs"/>
          <w:color w:val="000000"/>
          <w:sz w:val="28"/>
          <w:szCs w:val="28"/>
          <w:rtl/>
          <w:lang w:bidi="ar-SA"/>
        </w:rPr>
        <w:t xml:space="preserve"> </w:t>
      </w:r>
      <w:r w:rsidRPr="00C866BD">
        <w:rPr>
          <w:rFonts w:ascii="Simplified Arabic" w:hAnsi="Simplified Arabic" w:cs="Simplified Arabic"/>
          <w:color w:val="000000"/>
          <w:sz w:val="28"/>
          <w:szCs w:val="28"/>
          <w:rtl/>
          <w:lang w:bidi="ar-SA"/>
        </w:rPr>
        <w:t>(الفرقة الثالثة) (الفصل  الدراسي الثاني)</w:t>
      </w:r>
    </w:p>
    <w:p w:rsidR="00C866BD" w:rsidRPr="00C866BD" w:rsidRDefault="00C866BD" w:rsidP="00897FBB">
      <w:pPr>
        <w:numPr>
          <w:ilvl w:val="0"/>
          <w:numId w:val="38"/>
        </w:numPr>
        <w:tabs>
          <w:tab w:val="right" w:pos="450"/>
        </w:tabs>
        <w:spacing w:after="200" w:line="276" w:lineRule="auto"/>
        <w:ind w:left="0" w:firstLine="0"/>
        <w:contextualSpacing/>
        <w:jc w:val="both"/>
        <w:rPr>
          <w:rFonts w:ascii="Simplified Arabic" w:hAnsi="Simplified Arabic" w:cs="Simplified Arabic"/>
          <w:color w:val="000000"/>
          <w:sz w:val="28"/>
          <w:szCs w:val="28"/>
          <w:rtl/>
          <w:lang w:bidi="ar-SA"/>
        </w:rPr>
      </w:pPr>
      <w:r w:rsidRPr="00C866BD">
        <w:rPr>
          <w:rFonts w:ascii="Simplified Arabic" w:hAnsi="Simplified Arabic" w:cs="Simplified Arabic"/>
          <w:color w:val="000000"/>
          <w:sz w:val="28"/>
          <w:szCs w:val="28"/>
          <w:rtl/>
          <w:lang w:bidi="ar-SA"/>
        </w:rPr>
        <w:t>المنشئات والإمكانات الترويحية نظري (2) عملي (0)</w:t>
      </w:r>
      <w:r w:rsidRPr="00C866BD">
        <w:rPr>
          <w:rFonts w:ascii="Simplified Arabic" w:hAnsi="Simplified Arabic" w:cs="Simplified Arabic" w:hint="cs"/>
          <w:color w:val="000000"/>
          <w:sz w:val="28"/>
          <w:szCs w:val="28"/>
          <w:rtl/>
          <w:lang w:bidi="ar-SA"/>
        </w:rPr>
        <w:t xml:space="preserve"> </w:t>
      </w:r>
      <w:r w:rsidRPr="00C866BD">
        <w:rPr>
          <w:rFonts w:ascii="Simplified Arabic" w:hAnsi="Simplified Arabic" w:cs="Simplified Arabic"/>
          <w:color w:val="000000"/>
          <w:sz w:val="28"/>
          <w:szCs w:val="28"/>
          <w:rtl/>
          <w:lang w:bidi="ar-SA"/>
        </w:rPr>
        <w:t>(الفرقة الرابعة) (الفصل  الدراسي الثاني)</w:t>
      </w:r>
    </w:p>
    <w:p w:rsidR="00C866BD" w:rsidRPr="00C866BD" w:rsidRDefault="00C866BD" w:rsidP="00897FBB">
      <w:pPr>
        <w:numPr>
          <w:ilvl w:val="0"/>
          <w:numId w:val="38"/>
        </w:numPr>
        <w:tabs>
          <w:tab w:val="right" w:pos="450"/>
        </w:tabs>
        <w:spacing w:after="200" w:line="276" w:lineRule="auto"/>
        <w:ind w:left="0" w:firstLine="0"/>
        <w:contextualSpacing/>
        <w:jc w:val="both"/>
        <w:rPr>
          <w:rFonts w:ascii="Simplified Arabic" w:hAnsi="Simplified Arabic" w:cs="Simplified Arabic"/>
          <w:color w:val="000000"/>
          <w:sz w:val="28"/>
          <w:szCs w:val="28"/>
          <w:lang w:bidi="ar-SA"/>
        </w:rPr>
      </w:pPr>
      <w:r w:rsidRPr="00C866BD">
        <w:rPr>
          <w:rFonts w:ascii="Simplified Arabic" w:hAnsi="Simplified Arabic" w:cs="Simplified Arabic"/>
          <w:color w:val="000000"/>
          <w:sz w:val="28"/>
          <w:szCs w:val="28"/>
          <w:rtl/>
          <w:lang w:bidi="ar-SA"/>
        </w:rPr>
        <w:lastRenderedPageBreak/>
        <w:t>الترويح والمعاقين نظري (2) عملي (1)</w:t>
      </w:r>
      <w:r w:rsidRPr="00C866BD">
        <w:rPr>
          <w:rFonts w:ascii="Simplified Arabic" w:hAnsi="Simplified Arabic" w:cs="Simplified Arabic" w:hint="cs"/>
          <w:color w:val="000000"/>
          <w:sz w:val="28"/>
          <w:szCs w:val="28"/>
          <w:rtl/>
          <w:lang w:bidi="ar-SA"/>
        </w:rPr>
        <w:t xml:space="preserve"> </w:t>
      </w:r>
      <w:r w:rsidRPr="00C866BD">
        <w:rPr>
          <w:rFonts w:ascii="Simplified Arabic" w:hAnsi="Simplified Arabic" w:cs="Simplified Arabic"/>
          <w:color w:val="000000"/>
          <w:sz w:val="28"/>
          <w:szCs w:val="28"/>
          <w:rtl/>
          <w:lang w:bidi="ar-SA"/>
        </w:rPr>
        <w:t>(الفرقة الرابعة) (الفصل  الدراسي الثاني)</w:t>
      </w:r>
    </w:p>
    <w:p w:rsidR="00C866BD" w:rsidRPr="00C866BD" w:rsidRDefault="00C866BD" w:rsidP="00897FBB">
      <w:pPr>
        <w:numPr>
          <w:ilvl w:val="0"/>
          <w:numId w:val="38"/>
        </w:numPr>
        <w:tabs>
          <w:tab w:val="right" w:pos="450"/>
        </w:tabs>
        <w:spacing w:after="200" w:line="276" w:lineRule="auto"/>
        <w:ind w:left="0" w:firstLine="0"/>
        <w:contextualSpacing/>
        <w:jc w:val="both"/>
        <w:rPr>
          <w:rFonts w:ascii="Simplified Arabic" w:hAnsi="Simplified Arabic" w:cs="Simplified Arabic"/>
          <w:color w:val="000000"/>
          <w:sz w:val="28"/>
          <w:szCs w:val="28"/>
          <w:rtl/>
          <w:lang w:bidi="ar-SA"/>
        </w:rPr>
      </w:pPr>
      <w:r w:rsidRPr="00C866BD">
        <w:rPr>
          <w:rFonts w:ascii="Simplified Arabic" w:hAnsi="Simplified Arabic" w:cs="Simplified Arabic"/>
          <w:color w:val="000000"/>
          <w:sz w:val="28"/>
          <w:szCs w:val="28"/>
          <w:rtl/>
          <w:lang w:bidi="ar-SA"/>
        </w:rPr>
        <w:t>إدارة المتنزهات الترويحية والسياحية نظري (2) عملي (0)</w:t>
      </w:r>
      <w:r w:rsidRPr="00C866BD">
        <w:rPr>
          <w:rFonts w:ascii="Simplified Arabic" w:hAnsi="Simplified Arabic" w:cs="Simplified Arabic" w:hint="cs"/>
          <w:color w:val="000000"/>
          <w:sz w:val="28"/>
          <w:szCs w:val="28"/>
          <w:rtl/>
          <w:lang w:bidi="ar-SA"/>
        </w:rPr>
        <w:t xml:space="preserve"> </w:t>
      </w:r>
      <w:r w:rsidRPr="00C866BD">
        <w:rPr>
          <w:rFonts w:ascii="Simplified Arabic" w:hAnsi="Simplified Arabic" w:cs="Simplified Arabic"/>
          <w:color w:val="000000"/>
          <w:sz w:val="28"/>
          <w:szCs w:val="28"/>
          <w:rtl/>
          <w:lang w:bidi="ar-SA"/>
        </w:rPr>
        <w:t>(الفرقة الرابعة) (الفصل  الدراسي الثاني)</w:t>
      </w:r>
    </w:p>
    <w:p w:rsidR="00C866BD" w:rsidRPr="00C866BD" w:rsidRDefault="00C866BD" w:rsidP="00897FBB">
      <w:pPr>
        <w:bidi w:val="0"/>
        <w:spacing w:after="200" w:line="276" w:lineRule="auto"/>
        <w:jc w:val="right"/>
        <w:rPr>
          <w:rFonts w:ascii="Simplified Arabic" w:hAnsi="Simplified Arabic" w:cs="Simplified Arabic"/>
          <w:sz w:val="28"/>
          <w:szCs w:val="28"/>
          <w:rtl/>
        </w:rPr>
      </w:pPr>
      <w:r w:rsidRPr="00C866BD">
        <w:rPr>
          <w:rFonts w:ascii="Simplified Arabic" w:hAnsi="Simplified Arabic" w:cs="Simplified Arabic" w:hint="cs"/>
          <w:b/>
          <w:bCs/>
          <w:sz w:val="28"/>
          <w:szCs w:val="28"/>
          <w:rtl/>
        </w:rPr>
        <w:t xml:space="preserve">5/2 </w:t>
      </w:r>
      <w:r w:rsidRPr="00C866BD">
        <w:rPr>
          <w:rFonts w:ascii="Simplified Arabic" w:hAnsi="Simplified Arabic" w:cs="Simplified Arabic"/>
          <w:b/>
          <w:bCs/>
          <w:sz w:val="28"/>
          <w:szCs w:val="28"/>
          <w:rtl/>
        </w:rPr>
        <w:t>التوصي</w:t>
      </w:r>
      <w:r w:rsidRPr="00C866BD">
        <w:rPr>
          <w:rFonts w:ascii="Simplified Arabic" w:hAnsi="Simplified Arabic" w:cs="Simplified Arabic" w:hint="cs"/>
          <w:b/>
          <w:bCs/>
          <w:sz w:val="28"/>
          <w:szCs w:val="28"/>
          <w:rtl/>
        </w:rPr>
        <w:t>ــــــ</w:t>
      </w:r>
      <w:r w:rsidRPr="00C866BD">
        <w:rPr>
          <w:rFonts w:ascii="Simplified Arabic" w:hAnsi="Simplified Arabic" w:cs="Simplified Arabic"/>
          <w:b/>
          <w:bCs/>
          <w:sz w:val="28"/>
          <w:szCs w:val="28"/>
          <w:rtl/>
        </w:rPr>
        <w:t>ات</w:t>
      </w:r>
      <w:r w:rsidRPr="00C866BD">
        <w:rPr>
          <w:rFonts w:ascii="Simplified Arabic" w:hAnsi="Simplified Arabic" w:cs="Simplified Arabic"/>
          <w:sz w:val="28"/>
          <w:szCs w:val="28"/>
          <w:rtl/>
        </w:rPr>
        <w:t xml:space="preserve"> </w:t>
      </w:r>
    </w:p>
    <w:p w:rsidR="00C866BD" w:rsidRPr="00C866BD" w:rsidRDefault="00C866BD" w:rsidP="00897FBB">
      <w:pPr>
        <w:spacing w:line="276" w:lineRule="auto"/>
        <w:ind w:left="360"/>
        <w:jc w:val="lowKashida"/>
        <w:rPr>
          <w:rFonts w:ascii="Simplified Arabic" w:hAnsi="Simplified Arabic" w:cs="Simplified Arabic"/>
          <w:sz w:val="28"/>
          <w:szCs w:val="28"/>
          <w:rtl/>
        </w:rPr>
      </w:pPr>
      <w:r w:rsidRPr="00C866BD">
        <w:rPr>
          <w:rFonts w:ascii="Simplified Arabic" w:hAnsi="Simplified Arabic" w:cs="Simplified Arabic" w:hint="cs"/>
          <w:sz w:val="28"/>
          <w:szCs w:val="28"/>
          <w:rtl/>
        </w:rPr>
        <w:t xml:space="preserve">5/2/1 </w:t>
      </w:r>
      <w:r w:rsidRPr="00C866BD">
        <w:rPr>
          <w:rFonts w:ascii="Simplified Arabic" w:hAnsi="Simplified Arabic" w:cs="Simplified Arabic"/>
          <w:sz w:val="28"/>
          <w:szCs w:val="28"/>
          <w:rtl/>
        </w:rPr>
        <w:t xml:space="preserve">توفير مواقع بحثية عالمية لاعضاء هيئة التدريس علي الاطلاع علي كل ما هو جديد في مجال التخصص </w:t>
      </w:r>
      <w:r w:rsidRPr="00C866BD">
        <w:rPr>
          <w:rFonts w:ascii="Simplified Arabic" w:hAnsi="Simplified Arabic" w:cs="Simplified Arabic" w:hint="cs"/>
          <w:sz w:val="28"/>
          <w:szCs w:val="28"/>
          <w:rtl/>
        </w:rPr>
        <w:t xml:space="preserve">فى مجال الترويح </w:t>
      </w:r>
      <w:r w:rsidRPr="00C866BD">
        <w:rPr>
          <w:rFonts w:ascii="Simplified Arabic" w:hAnsi="Simplified Arabic" w:cs="Simplified Arabic"/>
          <w:sz w:val="28"/>
          <w:szCs w:val="28"/>
          <w:rtl/>
        </w:rPr>
        <w:t xml:space="preserve">ومواكبة التقدم العلمي والتكنولوجي </w:t>
      </w:r>
    </w:p>
    <w:p w:rsidR="00C866BD" w:rsidRPr="00C866BD" w:rsidRDefault="00C866BD" w:rsidP="00897FBB">
      <w:pPr>
        <w:spacing w:line="276" w:lineRule="auto"/>
        <w:ind w:left="360"/>
        <w:jc w:val="lowKashida"/>
        <w:rPr>
          <w:rFonts w:ascii="Simplified Arabic" w:hAnsi="Simplified Arabic" w:cs="Simplified Arabic"/>
          <w:sz w:val="28"/>
          <w:szCs w:val="28"/>
          <w:rtl/>
        </w:rPr>
      </w:pPr>
      <w:r w:rsidRPr="00C866BD">
        <w:rPr>
          <w:rFonts w:ascii="Simplified Arabic" w:hAnsi="Simplified Arabic" w:cs="Simplified Arabic" w:hint="cs"/>
          <w:sz w:val="28"/>
          <w:szCs w:val="28"/>
          <w:rtl/>
        </w:rPr>
        <w:t>5/2/2</w:t>
      </w:r>
      <w:r w:rsidRPr="00C866BD">
        <w:rPr>
          <w:rFonts w:ascii="Simplified Arabic" w:hAnsi="Simplified Arabic" w:cs="Simplified Arabic"/>
          <w:sz w:val="28"/>
          <w:szCs w:val="28"/>
          <w:rtl/>
        </w:rPr>
        <w:t xml:space="preserve"> وضع معايير مكتوبة </w:t>
      </w:r>
      <w:r w:rsidRPr="00C866BD">
        <w:rPr>
          <w:rFonts w:ascii="Simplified Arabic" w:hAnsi="Simplified Arabic" w:cs="Simplified Arabic" w:hint="cs"/>
          <w:sz w:val="28"/>
          <w:szCs w:val="28"/>
          <w:rtl/>
        </w:rPr>
        <w:t>لمحتوى المادة العلمى وعدد الساعات</w:t>
      </w:r>
    </w:p>
    <w:p w:rsidR="00C866BD" w:rsidRPr="00C866BD" w:rsidRDefault="00C866BD" w:rsidP="00897FBB">
      <w:pPr>
        <w:spacing w:line="276" w:lineRule="auto"/>
        <w:ind w:left="360"/>
        <w:jc w:val="lowKashida"/>
        <w:rPr>
          <w:rFonts w:ascii="Simplified Arabic" w:hAnsi="Simplified Arabic" w:cs="Simplified Arabic"/>
          <w:sz w:val="28"/>
          <w:szCs w:val="28"/>
          <w:rtl/>
        </w:rPr>
      </w:pPr>
      <w:r w:rsidRPr="00C866BD">
        <w:rPr>
          <w:rFonts w:ascii="Simplified Arabic" w:hAnsi="Simplified Arabic" w:cs="Simplified Arabic" w:hint="cs"/>
          <w:sz w:val="28"/>
          <w:szCs w:val="28"/>
          <w:rtl/>
        </w:rPr>
        <w:t>5/2/3 الاعتراف بالاخصائى الترويحى كعمل فى المؤسسات المنوطة بذلك.</w:t>
      </w:r>
    </w:p>
    <w:p w:rsidR="00C866BD" w:rsidRPr="00C866BD" w:rsidRDefault="00C866BD" w:rsidP="00897FBB">
      <w:pPr>
        <w:spacing w:line="276" w:lineRule="auto"/>
        <w:ind w:left="360"/>
        <w:jc w:val="lowKashida"/>
        <w:rPr>
          <w:rFonts w:ascii="Simplified Arabic" w:hAnsi="Simplified Arabic" w:cs="Simplified Arabic"/>
          <w:sz w:val="28"/>
          <w:szCs w:val="28"/>
          <w:rtl/>
        </w:rPr>
      </w:pPr>
      <w:r w:rsidRPr="00C866BD">
        <w:rPr>
          <w:rFonts w:ascii="Simplified Arabic" w:hAnsi="Simplified Arabic" w:cs="Simplified Arabic" w:hint="cs"/>
          <w:sz w:val="28"/>
          <w:szCs w:val="28"/>
          <w:rtl/>
        </w:rPr>
        <w:t xml:space="preserve">5/2/4 </w:t>
      </w:r>
      <w:r w:rsidRPr="00C866BD">
        <w:rPr>
          <w:rFonts w:ascii="Simplified Arabic" w:hAnsi="Simplified Arabic" w:cs="Simplified Arabic"/>
          <w:sz w:val="28"/>
          <w:szCs w:val="28"/>
          <w:rtl/>
        </w:rPr>
        <w:t>وضع</w:t>
      </w:r>
      <w:r w:rsidRPr="00C866BD">
        <w:rPr>
          <w:rFonts w:ascii="Simplified Arabic" w:hAnsi="Simplified Arabic" w:cs="Simplified Arabic" w:hint="cs"/>
          <w:sz w:val="28"/>
          <w:szCs w:val="28"/>
          <w:rtl/>
        </w:rPr>
        <w:t xml:space="preserve"> برامج خاصة بالأكاديمية الأولمبية لرفع مستوي الأخصائي الترويحي لإستكمال المناهج التعليمية لمواكبة متطلبات سوق العمل </w:t>
      </w:r>
      <w:r w:rsidRPr="00C866BD">
        <w:rPr>
          <w:rFonts w:ascii="Simplified Arabic" w:hAnsi="Simplified Arabic" w:cs="Simplified Arabic"/>
          <w:sz w:val="28"/>
          <w:szCs w:val="28"/>
          <w:rtl/>
        </w:rPr>
        <w:t>.</w:t>
      </w:r>
    </w:p>
    <w:p w:rsidR="00C866BD" w:rsidRPr="00C866BD" w:rsidRDefault="00C866BD" w:rsidP="00897FBB">
      <w:pPr>
        <w:spacing w:line="276" w:lineRule="auto"/>
        <w:ind w:left="360"/>
        <w:jc w:val="lowKashida"/>
        <w:rPr>
          <w:rFonts w:ascii="Simplified Arabic" w:hAnsi="Simplified Arabic" w:cs="Simplified Arabic"/>
          <w:sz w:val="28"/>
          <w:szCs w:val="28"/>
          <w:rtl/>
        </w:rPr>
      </w:pPr>
      <w:r w:rsidRPr="00C866BD">
        <w:rPr>
          <w:rFonts w:ascii="Simplified Arabic" w:hAnsi="Simplified Arabic" w:cs="Simplified Arabic" w:hint="cs"/>
          <w:sz w:val="28"/>
          <w:szCs w:val="28"/>
          <w:rtl/>
        </w:rPr>
        <w:t xml:space="preserve">5/2/5 </w:t>
      </w:r>
      <w:r w:rsidRPr="00C866BD">
        <w:rPr>
          <w:rFonts w:ascii="Simplified Arabic" w:hAnsi="Simplified Arabic" w:cs="Simplified Arabic"/>
          <w:sz w:val="28"/>
          <w:szCs w:val="28"/>
          <w:rtl/>
        </w:rPr>
        <w:t>توفير المراجع العلمية</w:t>
      </w:r>
      <w:r w:rsidRPr="00C866BD">
        <w:rPr>
          <w:rFonts w:ascii="Simplified Arabic" w:hAnsi="Simplified Arabic" w:cs="Simplified Arabic" w:hint="cs"/>
          <w:sz w:val="28"/>
          <w:szCs w:val="28"/>
          <w:rtl/>
        </w:rPr>
        <w:t xml:space="preserve"> فى الترويح الرياضي</w:t>
      </w:r>
      <w:r w:rsidRPr="00C866BD">
        <w:rPr>
          <w:rFonts w:ascii="Simplified Arabic" w:hAnsi="Simplified Arabic" w:cs="Simplified Arabic"/>
          <w:sz w:val="28"/>
          <w:szCs w:val="28"/>
          <w:rtl/>
        </w:rPr>
        <w:t xml:space="preserve"> لاعضاء هيئة التدريس بالجامعات المصرية .</w:t>
      </w:r>
    </w:p>
    <w:p w:rsidR="00C866BD" w:rsidRPr="00C866BD" w:rsidRDefault="00C866BD" w:rsidP="00897FBB">
      <w:pPr>
        <w:spacing w:line="276" w:lineRule="auto"/>
        <w:ind w:left="360"/>
        <w:jc w:val="lowKashida"/>
        <w:rPr>
          <w:rFonts w:ascii="Simplified Arabic" w:hAnsi="Simplified Arabic" w:cs="Simplified Arabic"/>
          <w:sz w:val="28"/>
          <w:szCs w:val="28"/>
          <w:rtl/>
        </w:rPr>
      </w:pPr>
      <w:r w:rsidRPr="00C866BD">
        <w:rPr>
          <w:rFonts w:ascii="Simplified Arabic" w:hAnsi="Simplified Arabic" w:cs="Simplified Arabic" w:hint="cs"/>
          <w:sz w:val="28"/>
          <w:szCs w:val="28"/>
          <w:rtl/>
        </w:rPr>
        <w:t>5/2/6  تدعيم الطلاب</w:t>
      </w:r>
      <w:r w:rsidRPr="00C866BD">
        <w:rPr>
          <w:rFonts w:ascii="Simplified Arabic" w:hAnsi="Simplified Arabic" w:cs="Simplified Arabic"/>
          <w:sz w:val="28"/>
          <w:szCs w:val="28"/>
          <w:rtl/>
        </w:rPr>
        <w:t xml:space="preserve"> </w:t>
      </w:r>
      <w:r w:rsidRPr="00C866BD">
        <w:rPr>
          <w:rFonts w:ascii="Simplified Arabic" w:hAnsi="Simplified Arabic" w:cs="Simplified Arabic" w:hint="cs"/>
          <w:sz w:val="28"/>
          <w:szCs w:val="28"/>
          <w:rtl/>
        </w:rPr>
        <w:t>ب</w:t>
      </w:r>
      <w:r w:rsidRPr="00C866BD">
        <w:rPr>
          <w:rFonts w:ascii="Simplified Arabic" w:hAnsi="Simplified Arabic" w:cs="Simplified Arabic"/>
          <w:sz w:val="28"/>
          <w:szCs w:val="28"/>
          <w:rtl/>
        </w:rPr>
        <w:t>الاحتياجات العلمية من دورات ومراجع علمية وابحاث.</w:t>
      </w:r>
    </w:p>
    <w:p w:rsidR="00C866BD" w:rsidRDefault="00C866BD" w:rsidP="00897FBB">
      <w:pPr>
        <w:spacing w:line="276" w:lineRule="auto"/>
        <w:ind w:left="360"/>
        <w:jc w:val="lowKashida"/>
        <w:rPr>
          <w:rFonts w:ascii="Simplified Arabic" w:hAnsi="Simplified Arabic" w:cs="Simplified Arabic"/>
          <w:sz w:val="28"/>
          <w:szCs w:val="28"/>
          <w:rtl/>
        </w:rPr>
      </w:pPr>
      <w:r w:rsidRPr="00C866BD">
        <w:rPr>
          <w:rFonts w:ascii="Simplified Arabic" w:hAnsi="Simplified Arabic" w:cs="Simplified Arabic" w:hint="cs"/>
          <w:sz w:val="28"/>
          <w:szCs w:val="28"/>
          <w:rtl/>
        </w:rPr>
        <w:t xml:space="preserve">5/2/7 </w:t>
      </w:r>
      <w:r w:rsidRPr="00C866BD">
        <w:rPr>
          <w:rFonts w:ascii="Simplified Arabic" w:hAnsi="Simplified Arabic" w:cs="Simplified Arabic"/>
          <w:sz w:val="28"/>
          <w:szCs w:val="28"/>
          <w:rtl/>
        </w:rPr>
        <w:t xml:space="preserve">تسليط الضوء الاعلامي علي مهنة </w:t>
      </w:r>
      <w:r w:rsidRPr="00C866BD">
        <w:rPr>
          <w:rFonts w:ascii="Simplified Arabic" w:hAnsi="Simplified Arabic" w:cs="Simplified Arabic" w:hint="cs"/>
          <w:sz w:val="28"/>
          <w:szCs w:val="28"/>
          <w:rtl/>
        </w:rPr>
        <w:t>الترويح الرياضي</w:t>
      </w:r>
      <w:r w:rsidRPr="00C866BD">
        <w:rPr>
          <w:rFonts w:ascii="Simplified Arabic" w:hAnsi="Simplified Arabic" w:cs="Simplified Arabic"/>
          <w:sz w:val="28"/>
          <w:szCs w:val="28"/>
          <w:rtl/>
        </w:rPr>
        <w:t xml:space="preserve"> لرفع المكانة التقديرية لاكساب </w:t>
      </w:r>
      <w:r w:rsidRPr="00C866BD">
        <w:rPr>
          <w:rFonts w:ascii="Simplified Arabic" w:hAnsi="Simplified Arabic" w:cs="Simplified Arabic" w:hint="cs"/>
          <w:sz w:val="28"/>
          <w:szCs w:val="28"/>
          <w:rtl/>
        </w:rPr>
        <w:t xml:space="preserve">الطلاب المتخصصين </w:t>
      </w:r>
      <w:r w:rsidRPr="00C866BD">
        <w:rPr>
          <w:rFonts w:ascii="Simplified Arabic" w:hAnsi="Simplified Arabic" w:cs="Simplified Arabic"/>
          <w:sz w:val="28"/>
          <w:szCs w:val="28"/>
          <w:rtl/>
        </w:rPr>
        <w:t>الثقة المهنية</w:t>
      </w:r>
      <w:r w:rsidRPr="00C866BD">
        <w:rPr>
          <w:rFonts w:ascii="Simplified Arabic" w:hAnsi="Simplified Arabic" w:cs="Simplified Arabic" w:hint="cs"/>
          <w:sz w:val="28"/>
          <w:szCs w:val="28"/>
          <w:rtl/>
        </w:rPr>
        <w:t>.</w:t>
      </w:r>
    </w:p>
    <w:p w:rsidR="00BD1C2E" w:rsidRDefault="00754AEC" w:rsidP="00754AEC">
      <w:pPr>
        <w:spacing w:line="276" w:lineRule="auto"/>
        <w:ind w:left="360"/>
        <w:jc w:val="lowKashida"/>
        <w:rPr>
          <w:rFonts w:ascii="Simplified Arabic" w:hAnsi="Simplified Arabic" w:cs="Simplified Arabic"/>
          <w:sz w:val="28"/>
          <w:szCs w:val="28"/>
          <w:rtl/>
        </w:rPr>
      </w:pPr>
      <w:r w:rsidRPr="00C866BD">
        <w:rPr>
          <w:rFonts w:ascii="Simplified Arabic" w:hAnsi="Simplified Arabic" w:cs="Simplified Arabic" w:hint="cs"/>
          <w:sz w:val="28"/>
          <w:szCs w:val="28"/>
          <w:rtl/>
        </w:rPr>
        <w:t>5/2/</w:t>
      </w:r>
      <w:r>
        <w:rPr>
          <w:rFonts w:ascii="Simplified Arabic" w:hAnsi="Simplified Arabic" w:cs="Simplified Arabic" w:hint="cs"/>
          <w:sz w:val="28"/>
          <w:szCs w:val="28"/>
          <w:rtl/>
        </w:rPr>
        <w:t xml:space="preserve">8  </w:t>
      </w:r>
      <w:r w:rsidRPr="00754AEC">
        <w:rPr>
          <w:rFonts w:ascii="Simplified Arabic" w:hAnsi="Simplified Arabic" w:cs="Simplified Arabic"/>
          <w:sz w:val="28"/>
          <w:szCs w:val="28"/>
          <w:rtl/>
        </w:rPr>
        <w:t>تطبيق برنامج الترويح الرياضي في جميع كليات التربية الرياضية المصرية .</w:t>
      </w:r>
    </w:p>
    <w:p w:rsidR="00BD1C2E" w:rsidRDefault="00BD1C2E" w:rsidP="00897FBB">
      <w:pPr>
        <w:spacing w:line="276" w:lineRule="auto"/>
        <w:ind w:left="360"/>
        <w:jc w:val="lowKashida"/>
        <w:rPr>
          <w:rFonts w:ascii="Simplified Arabic" w:hAnsi="Simplified Arabic" w:cs="Simplified Arabic"/>
          <w:sz w:val="28"/>
          <w:szCs w:val="28"/>
          <w:rtl/>
        </w:rPr>
      </w:pPr>
    </w:p>
    <w:p w:rsidR="00BD1C2E" w:rsidRDefault="00BD1C2E" w:rsidP="00897FBB">
      <w:pPr>
        <w:spacing w:line="276" w:lineRule="auto"/>
        <w:ind w:left="360"/>
        <w:jc w:val="lowKashida"/>
        <w:rPr>
          <w:rFonts w:ascii="Simplified Arabic" w:hAnsi="Simplified Arabic" w:cs="Simplified Arabic"/>
          <w:sz w:val="28"/>
          <w:szCs w:val="28"/>
          <w:rtl/>
        </w:rPr>
      </w:pPr>
    </w:p>
    <w:p w:rsidR="00BD1C2E" w:rsidRDefault="00BD1C2E" w:rsidP="00897FBB">
      <w:pPr>
        <w:spacing w:line="276" w:lineRule="auto"/>
        <w:ind w:left="360"/>
        <w:jc w:val="lowKashida"/>
        <w:rPr>
          <w:rFonts w:ascii="Simplified Arabic" w:hAnsi="Simplified Arabic" w:cs="Simplified Arabic"/>
          <w:sz w:val="28"/>
          <w:szCs w:val="28"/>
          <w:rtl/>
        </w:rPr>
      </w:pPr>
    </w:p>
    <w:p w:rsidR="00754AEC" w:rsidRDefault="00754AEC" w:rsidP="00897FBB">
      <w:pPr>
        <w:spacing w:line="276" w:lineRule="auto"/>
        <w:ind w:left="360"/>
        <w:jc w:val="lowKashida"/>
        <w:rPr>
          <w:rFonts w:ascii="Simplified Arabic" w:hAnsi="Simplified Arabic" w:cs="Simplified Arabic"/>
          <w:sz w:val="28"/>
          <w:szCs w:val="28"/>
          <w:rtl/>
        </w:rPr>
      </w:pPr>
    </w:p>
    <w:p w:rsidR="00754AEC" w:rsidRDefault="00754AEC" w:rsidP="00897FBB">
      <w:pPr>
        <w:spacing w:line="276" w:lineRule="auto"/>
        <w:ind w:left="360"/>
        <w:jc w:val="lowKashida"/>
        <w:rPr>
          <w:rFonts w:ascii="Simplified Arabic" w:hAnsi="Simplified Arabic" w:cs="Simplified Arabic"/>
          <w:sz w:val="28"/>
          <w:szCs w:val="28"/>
          <w:rtl/>
        </w:rPr>
      </w:pPr>
    </w:p>
    <w:p w:rsidR="00754AEC" w:rsidRDefault="00754AEC" w:rsidP="00897FBB">
      <w:pPr>
        <w:spacing w:line="276" w:lineRule="auto"/>
        <w:ind w:left="360"/>
        <w:jc w:val="lowKashida"/>
        <w:rPr>
          <w:rFonts w:ascii="Simplified Arabic" w:hAnsi="Simplified Arabic" w:cs="Simplified Arabic"/>
          <w:sz w:val="28"/>
          <w:szCs w:val="28"/>
          <w:rtl/>
        </w:rPr>
      </w:pPr>
    </w:p>
    <w:p w:rsidR="00754AEC" w:rsidRDefault="00754AEC" w:rsidP="00897FBB">
      <w:pPr>
        <w:spacing w:line="276" w:lineRule="auto"/>
        <w:ind w:left="360"/>
        <w:jc w:val="lowKashida"/>
        <w:rPr>
          <w:rFonts w:ascii="Simplified Arabic" w:hAnsi="Simplified Arabic" w:cs="Simplified Arabic"/>
          <w:sz w:val="28"/>
          <w:szCs w:val="28"/>
          <w:rtl/>
        </w:rPr>
      </w:pPr>
    </w:p>
    <w:p w:rsidR="00BD1C2E" w:rsidRDefault="00BD1C2E" w:rsidP="00897FBB">
      <w:pPr>
        <w:spacing w:line="276" w:lineRule="auto"/>
        <w:ind w:left="360"/>
        <w:jc w:val="lowKashida"/>
        <w:rPr>
          <w:rFonts w:ascii="Simplified Arabic" w:hAnsi="Simplified Arabic" w:cs="Simplified Arabic"/>
          <w:sz w:val="28"/>
          <w:szCs w:val="28"/>
          <w:rtl/>
        </w:rPr>
      </w:pPr>
    </w:p>
    <w:p w:rsidR="00BD1C2E" w:rsidRDefault="00BD1C2E" w:rsidP="00897FBB">
      <w:pPr>
        <w:spacing w:line="276" w:lineRule="auto"/>
        <w:ind w:left="360"/>
        <w:jc w:val="lowKashida"/>
        <w:rPr>
          <w:rFonts w:ascii="Simplified Arabic" w:hAnsi="Simplified Arabic" w:cs="Simplified Arabic"/>
          <w:sz w:val="28"/>
          <w:szCs w:val="28"/>
          <w:rtl/>
        </w:rPr>
      </w:pPr>
    </w:p>
    <w:p w:rsidR="00754AEC" w:rsidRPr="00C866BD" w:rsidRDefault="00754AEC" w:rsidP="00897FBB">
      <w:pPr>
        <w:spacing w:line="276" w:lineRule="auto"/>
        <w:ind w:left="360"/>
        <w:jc w:val="lowKashida"/>
        <w:rPr>
          <w:rFonts w:ascii="Simplified Arabic" w:hAnsi="Simplified Arabic" w:cs="Simplified Arabic"/>
          <w:sz w:val="28"/>
          <w:szCs w:val="28"/>
          <w:rtl/>
        </w:rPr>
      </w:pPr>
    </w:p>
    <w:p w:rsidR="008B0272" w:rsidRPr="00285D19" w:rsidRDefault="008B0272" w:rsidP="008B0272">
      <w:pPr>
        <w:rPr>
          <w:rFonts w:ascii="Simplified Arabic" w:eastAsia="Calibri" w:hAnsi="Simplified Arabic" w:cs="Simplified Arabic"/>
          <w:b/>
          <w:bCs/>
          <w:sz w:val="28"/>
          <w:szCs w:val="28"/>
          <w:rtl/>
        </w:rPr>
      </w:pPr>
      <w:r w:rsidRPr="00285D19">
        <w:rPr>
          <w:rFonts w:ascii="Simplified Arabic" w:eastAsia="Calibri" w:hAnsi="Simplified Arabic" w:cs="Simplified Arabic"/>
          <w:b/>
          <w:bCs/>
          <w:sz w:val="28"/>
          <w:szCs w:val="28"/>
          <w:rtl/>
        </w:rPr>
        <w:lastRenderedPageBreak/>
        <w:t xml:space="preserve">    </w:t>
      </w:r>
      <w:r w:rsidRPr="00285D19">
        <w:rPr>
          <w:rFonts w:ascii="Simplified Arabic" w:eastAsia="Calibri" w:hAnsi="Simplified Arabic" w:cs="Simplified Arabic" w:hint="cs"/>
          <w:b/>
          <w:bCs/>
          <w:sz w:val="28"/>
          <w:szCs w:val="28"/>
          <w:rtl/>
        </w:rPr>
        <w:t xml:space="preserve">   </w:t>
      </w:r>
      <w:r w:rsidRPr="00285D19">
        <w:rPr>
          <w:rFonts w:ascii="Simplified Arabic" w:eastAsia="Calibri" w:hAnsi="Simplified Arabic" w:cs="Simplified Arabic"/>
          <w:b/>
          <w:bCs/>
          <w:sz w:val="28"/>
          <w:szCs w:val="28"/>
          <w:rtl/>
        </w:rPr>
        <w:t xml:space="preserve"> </w:t>
      </w:r>
      <w:r w:rsidRPr="00285D19">
        <w:rPr>
          <w:rFonts w:ascii="Simplified Arabic" w:eastAsia="Calibri" w:hAnsi="Simplified Arabic" w:cs="Simplified Arabic" w:hint="cs"/>
          <w:b/>
          <w:bCs/>
          <w:sz w:val="28"/>
          <w:szCs w:val="28"/>
          <w:rtl/>
        </w:rPr>
        <w:t xml:space="preserve"> </w:t>
      </w:r>
      <w:r w:rsidRPr="00285D19">
        <w:rPr>
          <w:rFonts w:ascii="Simplified Arabic" w:eastAsia="Calibri" w:hAnsi="Simplified Arabic" w:cs="Simplified Arabic"/>
          <w:b/>
          <w:bCs/>
          <w:sz w:val="28"/>
          <w:szCs w:val="28"/>
          <w:rtl/>
        </w:rPr>
        <w:t xml:space="preserve"> </w:t>
      </w:r>
      <w:r>
        <w:rPr>
          <w:rFonts w:ascii="Simplified Arabic" w:eastAsia="Calibri" w:hAnsi="Simplified Arabic" w:cs="Simplified Arabic"/>
          <w:b/>
          <w:bCs/>
          <w:noProof/>
          <w:sz w:val="28"/>
          <w:szCs w:val="28"/>
          <w:lang w:bidi="ar-SA"/>
        </w:rPr>
        <w:drawing>
          <wp:inline distT="0" distB="0" distL="0" distR="0" wp14:anchorId="7BC1594F" wp14:editId="438C1F63">
            <wp:extent cx="882650" cy="5988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2650" cy="598805"/>
                    </a:xfrm>
                    <a:prstGeom prst="rect">
                      <a:avLst/>
                    </a:prstGeom>
                    <a:noFill/>
                    <a:ln>
                      <a:noFill/>
                    </a:ln>
                  </pic:spPr>
                </pic:pic>
              </a:graphicData>
            </a:graphic>
          </wp:inline>
        </w:drawing>
      </w:r>
    </w:p>
    <w:p w:rsidR="008B0272" w:rsidRPr="00285D19" w:rsidRDefault="008B0272" w:rsidP="008B0272">
      <w:pPr>
        <w:rPr>
          <w:rFonts w:ascii="Simplified Arabic" w:eastAsia="Calibri" w:hAnsi="Simplified Arabic" w:cs="Simplified Arabic"/>
          <w:b/>
          <w:bCs/>
          <w:sz w:val="26"/>
          <w:szCs w:val="26"/>
          <w:rtl/>
        </w:rPr>
      </w:pPr>
      <w:r w:rsidRPr="00285D19">
        <w:rPr>
          <w:rFonts w:ascii="Simplified Arabic" w:eastAsia="Calibri" w:hAnsi="Simplified Arabic" w:cs="Simplified Arabic" w:hint="cs"/>
          <w:b/>
          <w:bCs/>
          <w:sz w:val="26"/>
          <w:szCs w:val="26"/>
          <w:rtl/>
        </w:rPr>
        <w:t xml:space="preserve">      </w:t>
      </w:r>
      <w:r w:rsidRPr="00285D19">
        <w:rPr>
          <w:rFonts w:ascii="Simplified Arabic" w:eastAsia="Calibri" w:hAnsi="Simplified Arabic" w:cs="Simplified Arabic"/>
          <w:b/>
          <w:bCs/>
          <w:sz w:val="26"/>
          <w:szCs w:val="26"/>
          <w:rtl/>
        </w:rPr>
        <w:t>كلية التربية الرياضية للبنين</w:t>
      </w:r>
    </w:p>
    <w:p w:rsidR="008B0272" w:rsidRPr="00285D19" w:rsidRDefault="008B0272" w:rsidP="008B0272">
      <w:pPr>
        <w:rPr>
          <w:rFonts w:ascii="Simplified Arabic" w:eastAsia="Calibri" w:hAnsi="Simplified Arabic" w:cs="Simplified Arabic"/>
          <w:b/>
          <w:bCs/>
          <w:sz w:val="26"/>
          <w:szCs w:val="26"/>
          <w:rtl/>
        </w:rPr>
      </w:pPr>
      <w:r w:rsidRPr="00285D19">
        <w:rPr>
          <w:rFonts w:ascii="Simplified Arabic" w:eastAsia="Calibri" w:hAnsi="Simplified Arabic" w:cs="Simplified Arabic"/>
          <w:b/>
          <w:bCs/>
          <w:sz w:val="26"/>
          <w:szCs w:val="26"/>
          <w:rtl/>
        </w:rPr>
        <w:t>قسم نظريات وتطبيقات ال</w:t>
      </w:r>
      <w:r w:rsidRPr="00285D19">
        <w:rPr>
          <w:rFonts w:ascii="Simplified Arabic" w:eastAsia="Calibri" w:hAnsi="Simplified Arabic" w:cs="Simplified Arabic" w:hint="cs"/>
          <w:b/>
          <w:bCs/>
          <w:sz w:val="26"/>
          <w:szCs w:val="26"/>
          <w:rtl/>
        </w:rPr>
        <w:t>رياض</w:t>
      </w:r>
      <w:r w:rsidRPr="00285D19">
        <w:rPr>
          <w:rFonts w:ascii="Simplified Arabic" w:eastAsia="Calibri" w:hAnsi="Simplified Arabic" w:cs="Simplified Arabic"/>
          <w:b/>
          <w:bCs/>
          <w:sz w:val="26"/>
          <w:szCs w:val="26"/>
          <w:rtl/>
        </w:rPr>
        <w:t>ات المائية</w:t>
      </w:r>
    </w:p>
    <w:p w:rsidR="008B0272" w:rsidRPr="00285D19" w:rsidRDefault="008B0272" w:rsidP="008B0272">
      <w:pPr>
        <w:jc w:val="center"/>
        <w:rPr>
          <w:rFonts w:ascii="Calibri" w:eastAsia="Calibri" w:hAnsi="Calibri" w:cs="Arial"/>
          <w:b/>
          <w:bCs/>
          <w:sz w:val="26"/>
          <w:szCs w:val="26"/>
          <w:u w:val="single"/>
          <w:rtl/>
        </w:rPr>
      </w:pPr>
      <w:r w:rsidRPr="00285D19">
        <w:rPr>
          <w:rFonts w:ascii="Calibri" w:eastAsia="Calibri" w:hAnsi="Calibri" w:cs="Arial" w:hint="cs"/>
          <w:b/>
          <w:bCs/>
          <w:sz w:val="26"/>
          <w:szCs w:val="26"/>
          <w:u w:val="single"/>
          <w:rtl/>
        </w:rPr>
        <w:t>مستخلص البحث باللغة العربية</w:t>
      </w:r>
    </w:p>
    <w:p w:rsidR="008B0272" w:rsidRPr="005B799F" w:rsidRDefault="005B799F" w:rsidP="00754AEC">
      <w:pPr>
        <w:autoSpaceDE w:val="0"/>
        <w:autoSpaceDN w:val="0"/>
        <w:spacing w:before="240" w:line="276" w:lineRule="auto"/>
        <w:jc w:val="center"/>
        <w:rPr>
          <w:rFonts w:ascii="Calibri" w:eastAsia="Calibri" w:hAnsi="Calibri" w:cs="Simplified Arabic"/>
          <w:b/>
          <w:bCs/>
          <w:sz w:val="32"/>
          <w:szCs w:val="32"/>
          <w:rtl/>
        </w:rPr>
      </w:pPr>
      <w:r>
        <w:rPr>
          <w:rFonts w:ascii="Calibri" w:eastAsia="Calibri" w:hAnsi="Calibri" w:cs="Simplified Arabic" w:hint="cs"/>
          <w:b/>
          <w:bCs/>
          <w:sz w:val="32"/>
          <w:szCs w:val="32"/>
          <w:rtl/>
        </w:rPr>
        <w:t xml:space="preserve">توصيف </w:t>
      </w:r>
      <w:r w:rsidR="00754AEC">
        <w:rPr>
          <w:rFonts w:ascii="Calibri" w:eastAsia="Calibri" w:hAnsi="Calibri" w:cs="Simplified Arabic" w:hint="cs"/>
          <w:b/>
          <w:bCs/>
          <w:sz w:val="32"/>
          <w:szCs w:val="32"/>
          <w:rtl/>
        </w:rPr>
        <w:t>برنامج</w:t>
      </w:r>
      <w:r>
        <w:rPr>
          <w:rFonts w:ascii="Calibri" w:eastAsia="Calibri" w:hAnsi="Calibri" w:cs="Simplified Arabic" w:hint="cs"/>
          <w:b/>
          <w:bCs/>
          <w:sz w:val="32"/>
          <w:szCs w:val="32"/>
          <w:rtl/>
        </w:rPr>
        <w:t xml:space="preserve"> مقترح </w:t>
      </w:r>
      <w:r w:rsidR="00754AEC">
        <w:rPr>
          <w:rFonts w:ascii="Calibri" w:eastAsia="Calibri" w:hAnsi="Calibri" w:cs="Simplified Arabic" w:hint="cs"/>
          <w:b/>
          <w:bCs/>
          <w:sz w:val="32"/>
          <w:szCs w:val="32"/>
          <w:rtl/>
        </w:rPr>
        <w:t>للترويح</w:t>
      </w:r>
      <w:r>
        <w:rPr>
          <w:rFonts w:ascii="Calibri" w:eastAsia="Calibri" w:hAnsi="Calibri" w:cs="Simplified Arabic" w:hint="cs"/>
          <w:b/>
          <w:bCs/>
          <w:sz w:val="32"/>
          <w:szCs w:val="32"/>
          <w:rtl/>
        </w:rPr>
        <w:t xml:space="preserve"> الري</w:t>
      </w:r>
      <w:r w:rsidRPr="005B799F">
        <w:rPr>
          <w:rFonts w:ascii="Calibri" w:eastAsia="Calibri" w:hAnsi="Calibri" w:cs="Simplified Arabic" w:hint="cs"/>
          <w:b/>
          <w:bCs/>
          <w:sz w:val="32"/>
          <w:szCs w:val="32"/>
          <w:rtl/>
        </w:rPr>
        <w:t>اضي لكليات التربية الرياضية المصرية</w:t>
      </w:r>
    </w:p>
    <w:tbl>
      <w:tblPr>
        <w:bidiVisual/>
        <w:tblW w:w="9255"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4A0" w:firstRow="1" w:lastRow="0" w:firstColumn="1" w:lastColumn="0" w:noHBand="0" w:noVBand="1"/>
      </w:tblPr>
      <w:tblGrid>
        <w:gridCol w:w="2668"/>
        <w:gridCol w:w="6587"/>
      </w:tblGrid>
      <w:tr w:rsidR="008B0272" w:rsidRPr="00285D19" w:rsidTr="00870DD3">
        <w:trPr>
          <w:trHeight w:val="185"/>
          <w:jc w:val="center"/>
        </w:trPr>
        <w:tc>
          <w:tcPr>
            <w:tcW w:w="9255" w:type="dxa"/>
            <w:gridSpan w:val="2"/>
            <w:tcBorders>
              <w:top w:val="thinThickSmallGap" w:sz="24" w:space="0" w:color="auto"/>
              <w:left w:val="nil"/>
              <w:bottom w:val="nil"/>
              <w:right w:val="nil"/>
            </w:tcBorders>
            <w:vAlign w:val="center"/>
          </w:tcPr>
          <w:p w:rsidR="008B0272" w:rsidRPr="00285D19" w:rsidRDefault="008B0272" w:rsidP="00870DD3">
            <w:pPr>
              <w:jc w:val="center"/>
              <w:rPr>
                <w:rFonts w:ascii="Simplified Arabic" w:eastAsia="Calibri" w:hAnsi="Simplified Arabic" w:cs="Simplified Arabic"/>
                <w:b/>
                <w:bCs/>
                <w:sz w:val="28"/>
                <w:szCs w:val="28"/>
                <w:u w:val="single"/>
                <w:rtl/>
              </w:rPr>
            </w:pPr>
            <w:r w:rsidRPr="00285D19">
              <w:rPr>
                <w:rFonts w:ascii="Simplified Arabic" w:eastAsia="Calibri" w:hAnsi="Simplified Arabic" w:cs="Simplified Arabic" w:hint="cs"/>
                <w:b/>
                <w:bCs/>
                <w:u w:val="single"/>
                <w:rtl/>
              </w:rPr>
              <w:t>بحث مقدم من :</w:t>
            </w:r>
          </w:p>
        </w:tc>
      </w:tr>
      <w:tr w:rsidR="008B0272" w:rsidRPr="00285D19" w:rsidTr="00870DD3">
        <w:trPr>
          <w:trHeight w:val="185"/>
          <w:jc w:val="center"/>
        </w:trPr>
        <w:tc>
          <w:tcPr>
            <w:tcW w:w="9255" w:type="dxa"/>
            <w:gridSpan w:val="2"/>
            <w:tcBorders>
              <w:top w:val="nil"/>
              <w:left w:val="nil"/>
              <w:bottom w:val="nil"/>
              <w:right w:val="nil"/>
            </w:tcBorders>
            <w:vAlign w:val="center"/>
          </w:tcPr>
          <w:p w:rsidR="008B0272" w:rsidRPr="00285D19" w:rsidRDefault="00CB0F80" w:rsidP="00870DD3">
            <w:pPr>
              <w:jc w:val="center"/>
              <w:rPr>
                <w:rFonts w:ascii="Simplified Arabic" w:eastAsia="Calibri" w:hAnsi="Simplified Arabic" w:cs="Simplified Arabic"/>
                <w:b/>
                <w:bCs/>
                <w:rtl/>
              </w:rPr>
            </w:pPr>
            <w:r>
              <w:rPr>
                <w:rFonts w:ascii="Simplified Arabic" w:eastAsia="Calibri" w:hAnsi="Simplified Arabic" w:cs="Simplified Arabic"/>
                <w:b/>
                <w:bCs/>
                <w:rtl/>
              </w:rPr>
              <w:t xml:space="preserve">محمد </w:t>
            </w:r>
            <w:r>
              <w:rPr>
                <w:rFonts w:ascii="Simplified Arabic" w:eastAsia="Calibri" w:hAnsi="Simplified Arabic" w:cs="Simplified Arabic" w:hint="cs"/>
                <w:b/>
                <w:bCs/>
                <w:rtl/>
              </w:rPr>
              <w:t>محمود علي عبد العظيم النجار</w:t>
            </w:r>
          </w:p>
          <w:p w:rsidR="008B0272" w:rsidRPr="00285D19" w:rsidRDefault="008B0272" w:rsidP="00870DD3">
            <w:pPr>
              <w:jc w:val="center"/>
              <w:rPr>
                <w:rFonts w:ascii="Simplified Arabic" w:eastAsia="Calibri" w:hAnsi="Simplified Arabic" w:cs="Simplified Arabic"/>
                <w:b/>
                <w:bCs/>
                <w:sz w:val="28"/>
                <w:szCs w:val="28"/>
                <w:rtl/>
              </w:rPr>
            </w:pPr>
            <w:r w:rsidRPr="00285D19">
              <w:rPr>
                <w:rFonts w:ascii="Simplified Arabic" w:eastAsia="Calibri" w:hAnsi="Simplified Arabic" w:cs="Simplified Arabic" w:hint="cs"/>
                <w:b/>
                <w:bCs/>
                <w:sz w:val="22"/>
                <w:szCs w:val="22"/>
                <w:rtl/>
              </w:rPr>
              <w:t>مدرس مساعد بقسم</w:t>
            </w:r>
            <w:r w:rsidRPr="00285D19">
              <w:rPr>
                <w:rFonts w:ascii="Simplified Arabic" w:eastAsia="Calibri" w:hAnsi="Simplified Arabic" w:cs="Simplified Arabic" w:hint="cs"/>
                <w:b/>
                <w:bCs/>
                <w:rtl/>
              </w:rPr>
              <w:t xml:space="preserve"> </w:t>
            </w:r>
            <w:r w:rsidR="00CB0F80">
              <w:rPr>
                <w:rFonts w:ascii="Simplified Arabic" w:eastAsia="Calibri" w:hAnsi="Simplified Arabic" w:cs="Simplified Arabic" w:hint="cs"/>
                <w:b/>
                <w:bCs/>
                <w:sz w:val="22"/>
                <w:szCs w:val="22"/>
                <w:rtl/>
              </w:rPr>
              <w:t>ال</w:t>
            </w:r>
            <w:r w:rsidR="00661372">
              <w:rPr>
                <w:rFonts w:ascii="Simplified Arabic" w:eastAsia="Calibri" w:hAnsi="Simplified Arabic" w:cs="Simplified Arabic" w:hint="cs"/>
                <w:b/>
                <w:bCs/>
                <w:sz w:val="22"/>
                <w:szCs w:val="22"/>
                <w:rtl/>
              </w:rPr>
              <w:t xml:space="preserve">إدارة الرياضية والترويح </w:t>
            </w:r>
          </w:p>
        </w:tc>
      </w:tr>
      <w:tr w:rsidR="008B0272" w:rsidRPr="00285D19" w:rsidTr="00870DD3">
        <w:trPr>
          <w:trHeight w:val="342"/>
          <w:jc w:val="center"/>
        </w:trPr>
        <w:tc>
          <w:tcPr>
            <w:tcW w:w="9255" w:type="dxa"/>
            <w:gridSpan w:val="2"/>
            <w:tcBorders>
              <w:top w:val="nil"/>
              <w:left w:val="nil"/>
              <w:bottom w:val="nil"/>
              <w:right w:val="nil"/>
            </w:tcBorders>
            <w:vAlign w:val="center"/>
          </w:tcPr>
          <w:p w:rsidR="008B0272" w:rsidRPr="00285D19" w:rsidRDefault="008B0272" w:rsidP="00870DD3">
            <w:pPr>
              <w:jc w:val="center"/>
              <w:rPr>
                <w:rFonts w:ascii="Simplified Arabic" w:eastAsia="Calibri" w:hAnsi="Simplified Arabic" w:cs="Simplified Arabic"/>
                <w:b/>
                <w:bCs/>
                <w:sz w:val="28"/>
                <w:szCs w:val="28"/>
                <w:u w:val="single"/>
                <w:rtl/>
              </w:rPr>
            </w:pPr>
            <w:r w:rsidRPr="00285D19">
              <w:rPr>
                <w:rFonts w:ascii="Simplified Arabic" w:eastAsia="Calibri" w:hAnsi="Simplified Arabic" w:cs="Simplified Arabic" w:hint="cs"/>
                <w:b/>
                <w:bCs/>
                <w:u w:val="single"/>
                <w:rtl/>
              </w:rPr>
              <w:t>هيئة الإشراف :</w:t>
            </w:r>
          </w:p>
        </w:tc>
      </w:tr>
      <w:tr w:rsidR="008B0272" w:rsidRPr="00285D19" w:rsidTr="000464A3">
        <w:trPr>
          <w:trHeight w:val="773"/>
          <w:jc w:val="center"/>
        </w:trPr>
        <w:tc>
          <w:tcPr>
            <w:tcW w:w="2668" w:type="dxa"/>
            <w:tcBorders>
              <w:top w:val="nil"/>
              <w:left w:val="nil"/>
              <w:bottom w:val="nil"/>
              <w:right w:val="nil"/>
            </w:tcBorders>
            <w:vAlign w:val="center"/>
          </w:tcPr>
          <w:p w:rsidR="008B0272" w:rsidRPr="00285D19" w:rsidRDefault="008B0272" w:rsidP="00661372">
            <w:pPr>
              <w:jc w:val="lowKashida"/>
              <w:rPr>
                <w:rFonts w:ascii="Simplified Arabic" w:hAnsi="Simplified Arabic" w:cs="Simplified Arabic"/>
                <w:b/>
                <w:bCs/>
                <w:sz w:val="2"/>
                <w:szCs w:val="2"/>
                <w:rtl/>
                <w:lang w:bidi="ar-SA"/>
              </w:rPr>
            </w:pPr>
            <w:r w:rsidRPr="00285D19">
              <w:rPr>
                <w:rFonts w:ascii="Simplified Arabic" w:hAnsi="Simplified Arabic" w:cs="Simplified Arabic"/>
                <w:b/>
                <w:bCs/>
                <w:rtl/>
                <w:lang w:bidi="ar-SA"/>
              </w:rPr>
              <w:t>ا.د</w:t>
            </w:r>
            <w:r w:rsidRPr="00285D19">
              <w:rPr>
                <w:rFonts w:ascii="Simplified Arabic" w:hAnsi="Simplified Arabic" w:cs="Simplified Arabic" w:hint="cs"/>
                <w:b/>
                <w:bCs/>
                <w:rtl/>
                <w:lang w:bidi="ar-SA"/>
              </w:rPr>
              <w:t xml:space="preserve"> </w:t>
            </w:r>
            <w:r w:rsidRPr="00285D19">
              <w:rPr>
                <w:rFonts w:ascii="Simplified Arabic" w:hAnsi="Simplified Arabic" w:cs="Simplified Arabic"/>
                <w:b/>
                <w:bCs/>
                <w:rtl/>
                <w:lang w:bidi="ar-SA"/>
              </w:rPr>
              <w:t xml:space="preserve"> / </w:t>
            </w:r>
            <w:r w:rsidRPr="00285D19">
              <w:rPr>
                <w:rFonts w:ascii="Simplified Arabic" w:hAnsi="Simplified Arabic" w:cs="Simplified Arabic" w:hint="cs"/>
                <w:b/>
                <w:bCs/>
                <w:rtl/>
                <w:lang w:bidi="ar-SA"/>
              </w:rPr>
              <w:t>نبيـل خليـل نـدا :</w:t>
            </w:r>
            <w:r w:rsidRPr="00285D19">
              <w:rPr>
                <w:rFonts w:ascii="Simplified Arabic" w:hAnsi="Simplified Arabic" w:cs="Simplified Arabic" w:hint="cs"/>
                <w:b/>
                <w:bCs/>
                <w:rtl/>
                <w:lang w:bidi="ar-SA"/>
              </w:rPr>
              <w:br/>
            </w:r>
            <w:r w:rsidRPr="00285D19">
              <w:rPr>
                <w:rFonts w:ascii="Simplified Arabic" w:hAnsi="Simplified Arabic" w:cs="Simplified Arabic"/>
                <w:b/>
                <w:bCs/>
                <w:rtl/>
                <w:lang w:bidi="ar-SA"/>
              </w:rPr>
              <w:t>ا</w:t>
            </w:r>
            <w:r w:rsidR="00754AEC">
              <w:rPr>
                <w:rFonts w:ascii="Simplified Arabic" w:hAnsi="Simplified Arabic" w:cs="Simplified Arabic" w:hint="cs"/>
                <w:b/>
                <w:bCs/>
                <w:rtl/>
                <w:lang w:bidi="ar-SA"/>
              </w:rPr>
              <w:t>.م</w:t>
            </w:r>
            <w:r w:rsidRPr="00285D19">
              <w:rPr>
                <w:rFonts w:ascii="Simplified Arabic" w:hAnsi="Simplified Arabic" w:cs="Simplified Arabic"/>
                <w:b/>
                <w:bCs/>
                <w:rtl/>
                <w:lang w:bidi="ar-SA"/>
              </w:rPr>
              <w:t>.د</w:t>
            </w:r>
            <w:r w:rsidRPr="00285D19">
              <w:rPr>
                <w:rFonts w:ascii="Simplified Arabic" w:hAnsi="Simplified Arabic" w:cs="Simplified Arabic" w:hint="cs"/>
                <w:b/>
                <w:bCs/>
                <w:rtl/>
                <w:lang w:bidi="ar-SA"/>
              </w:rPr>
              <w:t xml:space="preserve"> </w:t>
            </w:r>
            <w:r w:rsidRPr="00285D19">
              <w:rPr>
                <w:rFonts w:ascii="Simplified Arabic" w:hAnsi="Simplified Arabic" w:cs="Simplified Arabic"/>
                <w:b/>
                <w:bCs/>
                <w:rtl/>
                <w:lang w:bidi="ar-SA"/>
              </w:rPr>
              <w:t xml:space="preserve"> / </w:t>
            </w:r>
            <w:r w:rsidR="000464A3">
              <w:rPr>
                <w:rFonts w:ascii="Simplified Arabic" w:hAnsi="Simplified Arabic" w:cs="Simplified Arabic" w:hint="cs"/>
                <w:b/>
                <w:bCs/>
                <w:rtl/>
                <w:lang w:bidi="ar-SA"/>
              </w:rPr>
              <w:t>حمادة محمدي الفاضي</w:t>
            </w:r>
            <w:r w:rsidRPr="00285D19">
              <w:rPr>
                <w:rFonts w:ascii="Simplified Arabic" w:hAnsi="Simplified Arabic" w:cs="Simplified Arabic" w:hint="cs"/>
                <w:b/>
                <w:bCs/>
                <w:rtl/>
                <w:lang w:bidi="ar-SA"/>
              </w:rPr>
              <w:t xml:space="preserve"> :</w:t>
            </w:r>
            <w:r w:rsidRPr="00285D19">
              <w:rPr>
                <w:rFonts w:ascii="Simplified Arabic" w:hAnsi="Simplified Arabic" w:cs="Simplified Arabic"/>
                <w:b/>
                <w:bCs/>
                <w:sz w:val="22"/>
                <w:szCs w:val="22"/>
                <w:rtl/>
                <w:lang w:bidi="ar-SA"/>
              </w:rPr>
              <w:br/>
            </w:r>
          </w:p>
        </w:tc>
        <w:tc>
          <w:tcPr>
            <w:tcW w:w="6587" w:type="dxa"/>
            <w:tcBorders>
              <w:top w:val="nil"/>
              <w:left w:val="nil"/>
              <w:bottom w:val="nil"/>
              <w:right w:val="nil"/>
            </w:tcBorders>
            <w:vAlign w:val="center"/>
          </w:tcPr>
          <w:p w:rsidR="008B0272" w:rsidRPr="00285D19" w:rsidRDefault="008B0272" w:rsidP="000464A3">
            <w:pPr>
              <w:jc w:val="lowKashida"/>
              <w:rPr>
                <w:rFonts w:ascii="Simplified Arabic" w:eastAsia="Calibri" w:hAnsi="Simplified Arabic" w:cs="Simplified Arabic"/>
                <w:b/>
                <w:bCs/>
                <w:sz w:val="2"/>
                <w:szCs w:val="2"/>
                <w:rtl/>
              </w:rPr>
            </w:pPr>
            <w:r w:rsidRPr="00285D19">
              <w:rPr>
                <w:rFonts w:ascii="Simplified Arabic" w:eastAsia="Calibri" w:hAnsi="Simplified Arabic" w:cs="Simplified Arabic" w:hint="cs"/>
                <w:b/>
                <w:bCs/>
                <w:sz w:val="20"/>
                <w:szCs w:val="20"/>
                <w:rtl/>
              </w:rPr>
              <w:t>أستاذ الإدارة</w:t>
            </w:r>
            <w:r w:rsidR="00721900">
              <w:rPr>
                <w:rFonts w:ascii="Simplified Arabic" w:eastAsia="Calibri" w:hAnsi="Simplified Arabic" w:cs="Simplified Arabic" w:hint="cs"/>
                <w:b/>
                <w:bCs/>
                <w:sz w:val="20"/>
                <w:szCs w:val="20"/>
                <w:rtl/>
              </w:rPr>
              <w:t xml:space="preserve"> الرياضية المتفرغ والعميد الأسب</w:t>
            </w:r>
            <w:r w:rsidRPr="00285D19">
              <w:rPr>
                <w:rFonts w:ascii="Simplified Arabic" w:eastAsia="Calibri" w:hAnsi="Simplified Arabic" w:cs="Simplified Arabic" w:hint="cs"/>
                <w:b/>
                <w:bCs/>
                <w:sz w:val="20"/>
                <w:szCs w:val="20"/>
                <w:rtl/>
              </w:rPr>
              <w:t xml:space="preserve">ق لكلية التربية الرياضية للبنين </w:t>
            </w:r>
            <w:r w:rsidRPr="00285D19">
              <w:rPr>
                <w:rFonts w:ascii="Simplified Arabic" w:eastAsia="Calibri" w:hAnsi="Simplified Arabic" w:cs="Simplified Arabic"/>
                <w:b/>
                <w:bCs/>
                <w:sz w:val="20"/>
                <w:szCs w:val="20"/>
                <w:rtl/>
              </w:rPr>
              <w:t>–</w:t>
            </w:r>
            <w:r w:rsidRPr="00285D19">
              <w:rPr>
                <w:rFonts w:ascii="Simplified Arabic" w:eastAsia="Calibri" w:hAnsi="Simplified Arabic" w:cs="Simplified Arabic" w:hint="cs"/>
                <w:b/>
                <w:bCs/>
                <w:sz w:val="20"/>
                <w:szCs w:val="20"/>
                <w:rtl/>
              </w:rPr>
              <w:t xml:space="preserve"> جامعة بنها</w:t>
            </w:r>
            <w:r w:rsidRPr="00285D19">
              <w:rPr>
                <w:rFonts w:ascii="Simplified Arabic" w:eastAsia="Calibri" w:hAnsi="Simplified Arabic" w:cs="Simplified Arabic"/>
                <w:b/>
                <w:bCs/>
                <w:sz w:val="20"/>
                <w:szCs w:val="20"/>
                <w:rtl/>
              </w:rPr>
              <w:br/>
            </w:r>
            <w:r w:rsidRPr="00285D19">
              <w:rPr>
                <w:rFonts w:ascii="Simplified Arabic" w:eastAsia="Calibri" w:hAnsi="Simplified Arabic" w:cs="Simplified Arabic" w:hint="cs"/>
                <w:b/>
                <w:bCs/>
                <w:sz w:val="20"/>
                <w:szCs w:val="20"/>
                <w:rtl/>
              </w:rPr>
              <w:t>أستاذ</w:t>
            </w:r>
            <w:r w:rsidR="000464A3">
              <w:rPr>
                <w:rFonts w:ascii="Simplified Arabic" w:eastAsia="Calibri" w:hAnsi="Simplified Arabic" w:cs="Simplified Arabic" w:hint="cs"/>
                <w:b/>
                <w:bCs/>
                <w:sz w:val="20"/>
                <w:szCs w:val="20"/>
                <w:rtl/>
              </w:rPr>
              <w:t xml:space="preserve"> مساعد</w:t>
            </w:r>
            <w:r w:rsidRPr="00285D19">
              <w:rPr>
                <w:rFonts w:ascii="Simplified Arabic" w:eastAsia="Calibri" w:hAnsi="Simplified Arabic" w:cs="Simplified Arabic" w:hint="cs"/>
                <w:b/>
                <w:bCs/>
                <w:sz w:val="20"/>
                <w:szCs w:val="20"/>
                <w:rtl/>
              </w:rPr>
              <w:t xml:space="preserve"> </w:t>
            </w:r>
            <w:r w:rsidR="00721900">
              <w:rPr>
                <w:rFonts w:ascii="Simplified Arabic" w:eastAsia="Calibri" w:hAnsi="Simplified Arabic" w:cs="Simplified Arabic" w:hint="cs"/>
                <w:b/>
                <w:bCs/>
                <w:sz w:val="20"/>
                <w:szCs w:val="20"/>
                <w:rtl/>
              </w:rPr>
              <w:t>بقسم الإدارة الرياضية والترويح ب</w:t>
            </w:r>
            <w:r w:rsidRPr="00285D19">
              <w:rPr>
                <w:rFonts w:ascii="Simplified Arabic" w:eastAsia="Calibri" w:hAnsi="Simplified Arabic" w:cs="Simplified Arabic" w:hint="cs"/>
                <w:b/>
                <w:bCs/>
                <w:sz w:val="20"/>
                <w:szCs w:val="20"/>
                <w:rtl/>
              </w:rPr>
              <w:t xml:space="preserve">كلية التربية الرياضية للبنين </w:t>
            </w:r>
            <w:r w:rsidRPr="00285D19">
              <w:rPr>
                <w:rFonts w:ascii="Simplified Arabic" w:eastAsia="Calibri" w:hAnsi="Simplified Arabic" w:cs="Simplified Arabic"/>
                <w:b/>
                <w:bCs/>
                <w:sz w:val="20"/>
                <w:szCs w:val="20"/>
                <w:rtl/>
              </w:rPr>
              <w:t>–</w:t>
            </w:r>
            <w:r w:rsidRPr="00285D19">
              <w:rPr>
                <w:rFonts w:ascii="Simplified Arabic" w:eastAsia="Calibri" w:hAnsi="Simplified Arabic" w:cs="Simplified Arabic" w:hint="cs"/>
                <w:b/>
                <w:bCs/>
                <w:sz w:val="20"/>
                <w:szCs w:val="20"/>
                <w:rtl/>
              </w:rPr>
              <w:t xml:space="preserve"> جامعة بنها</w:t>
            </w:r>
            <w:r w:rsidRPr="00285D19">
              <w:rPr>
                <w:rFonts w:ascii="Simplified Arabic" w:eastAsia="Calibri" w:hAnsi="Simplified Arabic" w:cs="Simplified Arabic"/>
                <w:b/>
                <w:bCs/>
                <w:sz w:val="20"/>
                <w:szCs w:val="20"/>
                <w:rtl/>
              </w:rPr>
              <w:br/>
            </w:r>
          </w:p>
        </w:tc>
      </w:tr>
      <w:tr w:rsidR="008B0272" w:rsidRPr="00285D19" w:rsidTr="00870DD3">
        <w:trPr>
          <w:trHeight w:val="333"/>
          <w:jc w:val="center"/>
        </w:trPr>
        <w:tc>
          <w:tcPr>
            <w:tcW w:w="9255" w:type="dxa"/>
            <w:gridSpan w:val="2"/>
            <w:tcBorders>
              <w:top w:val="nil"/>
              <w:left w:val="nil"/>
              <w:bottom w:val="thickThinSmallGap" w:sz="24" w:space="0" w:color="auto"/>
              <w:right w:val="nil"/>
            </w:tcBorders>
            <w:vAlign w:val="center"/>
          </w:tcPr>
          <w:p w:rsidR="008B0272" w:rsidRPr="00285D19" w:rsidRDefault="008B0272" w:rsidP="00612229">
            <w:pPr>
              <w:jc w:val="center"/>
              <w:rPr>
                <w:rFonts w:ascii="Simplified Arabic" w:eastAsia="Calibri" w:hAnsi="Simplified Arabic" w:cs="Simplified Arabic"/>
                <w:b/>
                <w:bCs/>
                <w:sz w:val="26"/>
                <w:szCs w:val="26"/>
                <w:rtl/>
              </w:rPr>
            </w:pPr>
            <w:r w:rsidRPr="00285D19">
              <w:rPr>
                <w:rFonts w:ascii="Simplified Arabic" w:eastAsia="Calibri" w:hAnsi="Simplified Arabic" w:cs="Simplified Arabic" w:hint="cs"/>
                <w:b/>
                <w:bCs/>
                <w:rtl/>
              </w:rPr>
              <w:t>143</w:t>
            </w:r>
            <w:r w:rsidR="00612229">
              <w:rPr>
                <w:rFonts w:ascii="Simplified Arabic" w:eastAsia="Calibri" w:hAnsi="Simplified Arabic" w:cs="Simplified Arabic" w:hint="cs"/>
                <w:b/>
                <w:bCs/>
                <w:rtl/>
              </w:rPr>
              <w:t>8</w:t>
            </w:r>
            <w:r w:rsidRPr="00285D19">
              <w:rPr>
                <w:rFonts w:ascii="Simplified Arabic" w:eastAsia="Calibri" w:hAnsi="Simplified Arabic" w:cs="Simplified Arabic" w:hint="cs"/>
                <w:b/>
                <w:bCs/>
                <w:rtl/>
              </w:rPr>
              <w:t xml:space="preserve"> </w:t>
            </w:r>
            <w:r w:rsidRPr="00285D19">
              <w:rPr>
                <w:rFonts w:ascii="Simplified Arabic" w:eastAsia="Calibri" w:hAnsi="Simplified Arabic" w:cs="Simplified Arabic"/>
                <w:b/>
                <w:bCs/>
                <w:rtl/>
              </w:rPr>
              <w:t>–</w:t>
            </w:r>
            <w:r w:rsidRPr="00285D19">
              <w:rPr>
                <w:rFonts w:ascii="Simplified Arabic" w:eastAsia="Calibri" w:hAnsi="Simplified Arabic" w:cs="Simplified Arabic" w:hint="cs"/>
                <w:b/>
                <w:bCs/>
                <w:rtl/>
              </w:rPr>
              <w:t xml:space="preserve"> 201</w:t>
            </w:r>
            <w:r w:rsidR="00612229">
              <w:rPr>
                <w:rFonts w:ascii="Simplified Arabic" w:eastAsia="Calibri" w:hAnsi="Simplified Arabic" w:cs="Simplified Arabic" w:hint="cs"/>
                <w:b/>
                <w:bCs/>
                <w:rtl/>
              </w:rPr>
              <w:t>7</w:t>
            </w:r>
            <w:r w:rsidRPr="00285D19">
              <w:rPr>
                <w:rFonts w:ascii="Simplified Arabic" w:eastAsia="Calibri" w:hAnsi="Simplified Arabic" w:cs="Simplified Arabic" w:hint="cs"/>
                <w:b/>
                <w:bCs/>
                <w:rtl/>
              </w:rPr>
              <w:t xml:space="preserve"> م</w:t>
            </w:r>
          </w:p>
        </w:tc>
      </w:tr>
    </w:tbl>
    <w:p w:rsidR="008B0272" w:rsidRPr="00285D19" w:rsidRDefault="008B0272" w:rsidP="00BC7D2D">
      <w:pPr>
        <w:jc w:val="lowKashida"/>
        <w:rPr>
          <w:rFonts w:cs="Simplified Arabic"/>
          <w:sz w:val="28"/>
          <w:szCs w:val="28"/>
          <w:rtl/>
        </w:rPr>
      </w:pPr>
      <w:r w:rsidRPr="00285D19">
        <w:rPr>
          <w:rFonts w:ascii="Simplified Arabic" w:eastAsia="Calibri" w:hAnsi="Simplified Arabic" w:cs="Simplified Arabic" w:hint="cs"/>
          <w:b/>
          <w:bCs/>
          <w:sz w:val="28"/>
          <w:szCs w:val="28"/>
          <w:rtl/>
          <w:lang w:bidi="ar-SA"/>
        </w:rPr>
        <w:t>هدف البحث :</w:t>
      </w:r>
      <w:r w:rsidRPr="00285D19">
        <w:rPr>
          <w:rFonts w:ascii="Simplified Arabic" w:eastAsia="Calibri" w:hAnsi="Simplified Arabic" w:cs="Simplified Arabic" w:hint="cs"/>
          <w:sz w:val="28"/>
          <w:szCs w:val="28"/>
          <w:rtl/>
          <w:lang w:bidi="ar-SA"/>
        </w:rPr>
        <w:t xml:space="preserve"> </w:t>
      </w:r>
      <w:r w:rsidRPr="00285D19">
        <w:rPr>
          <w:rFonts w:cs="Simplified Arabic" w:hint="cs"/>
          <w:sz w:val="28"/>
          <w:szCs w:val="28"/>
          <w:rtl/>
        </w:rPr>
        <w:t xml:space="preserve">يتمثل الهدف الرئيسي للبحث إلى </w:t>
      </w:r>
      <w:r w:rsidR="00BC7D2D">
        <w:rPr>
          <w:rFonts w:hint="cs"/>
          <w:sz w:val="28"/>
          <w:szCs w:val="28"/>
          <w:rtl/>
        </w:rPr>
        <w:t>"</w:t>
      </w:r>
      <w:r w:rsidR="00BC7D2D" w:rsidRPr="00BC7D2D">
        <w:rPr>
          <w:rFonts w:hint="cs"/>
          <w:sz w:val="28"/>
          <w:szCs w:val="28"/>
          <w:rtl/>
        </w:rPr>
        <w:t>توصيف مقرر مقترح لمادة الترويح الرياضي في ضؤ رسالة ورؤية لإنشاء أقسام مستقلة لمادة الترويح الرياضي</w:t>
      </w:r>
      <w:r w:rsidR="00BC7D2D">
        <w:rPr>
          <w:rFonts w:hint="cs"/>
          <w:sz w:val="28"/>
          <w:szCs w:val="28"/>
          <w:rtl/>
        </w:rPr>
        <w:t>"</w:t>
      </w:r>
      <w:r w:rsidR="00BC7D2D" w:rsidRPr="00BC7D2D">
        <w:rPr>
          <w:rFonts w:hint="cs"/>
          <w:sz w:val="28"/>
          <w:szCs w:val="28"/>
          <w:rtl/>
        </w:rPr>
        <w:t>.</w:t>
      </w:r>
    </w:p>
    <w:p w:rsidR="008B0272" w:rsidRPr="00A64850" w:rsidRDefault="008B0272" w:rsidP="00176035">
      <w:pPr>
        <w:jc w:val="lowKashida"/>
        <w:rPr>
          <w:rFonts w:ascii="Simplified Arabic" w:hAnsi="Simplified Arabic" w:cs="Simplified Arabic"/>
          <w:sz w:val="28"/>
          <w:szCs w:val="28"/>
          <w:rtl/>
          <w:lang w:bidi="ar-SA"/>
        </w:rPr>
      </w:pPr>
      <w:r w:rsidRPr="00285D19">
        <w:rPr>
          <w:rFonts w:ascii="Simplified Arabic" w:eastAsia="Calibri" w:hAnsi="Simplified Arabic" w:cs="Simplified Arabic" w:hint="cs"/>
          <w:b/>
          <w:bCs/>
          <w:sz w:val="28"/>
          <w:szCs w:val="28"/>
          <w:rtl/>
          <w:lang w:bidi="ar-SA"/>
        </w:rPr>
        <w:t>إجراءات البحث :</w:t>
      </w:r>
      <w:r w:rsidRPr="00285D19">
        <w:rPr>
          <w:rFonts w:ascii="Simplified Arabic" w:eastAsia="Calibri" w:hAnsi="Simplified Arabic" w:cs="Simplified Arabic" w:hint="cs"/>
          <w:sz w:val="28"/>
          <w:szCs w:val="28"/>
          <w:rtl/>
          <w:lang w:bidi="ar-SA"/>
        </w:rPr>
        <w:t xml:space="preserve"> إستخدم الباحث المنهج الوصفي (</w:t>
      </w:r>
      <w:r w:rsidR="002069DE">
        <w:rPr>
          <w:rFonts w:ascii="Simplified Arabic" w:eastAsia="Calibri" w:hAnsi="Simplified Arabic" w:cs="Simplified Arabic" w:hint="cs"/>
          <w:sz w:val="28"/>
          <w:szCs w:val="28"/>
          <w:rtl/>
          <w:lang w:bidi="ar-SA"/>
        </w:rPr>
        <w:t>المسحي</w:t>
      </w:r>
      <w:r w:rsidRPr="00285D19">
        <w:rPr>
          <w:rFonts w:ascii="Simplified Arabic" w:eastAsia="Calibri" w:hAnsi="Simplified Arabic" w:cs="Simplified Arabic" w:hint="cs"/>
          <w:sz w:val="28"/>
          <w:szCs w:val="28"/>
          <w:rtl/>
          <w:lang w:bidi="ar-SA"/>
        </w:rPr>
        <w:t xml:space="preserve">) وقد أجري البحث علي </w:t>
      </w:r>
      <w:r w:rsidR="006103BD" w:rsidRPr="006103BD">
        <w:rPr>
          <w:rFonts w:ascii="Simplified Arabic" w:hAnsi="Simplified Arabic" w:cs="Simplified Arabic"/>
          <w:sz w:val="28"/>
          <w:szCs w:val="28"/>
          <w:rtl/>
          <w:lang w:bidi="ar-SA"/>
        </w:rPr>
        <w:t xml:space="preserve">قام الباحث بتطبيق الدراسة الأساسية بعد حساب المعاملات العلمية </w:t>
      </w:r>
      <w:r w:rsidR="006103BD" w:rsidRPr="006103BD">
        <w:rPr>
          <w:rFonts w:ascii="Simplified Arabic" w:hAnsi="Simplified Arabic" w:cs="Simplified Arabic" w:hint="cs"/>
          <w:sz w:val="28"/>
          <w:szCs w:val="28"/>
          <w:rtl/>
          <w:lang w:bidi="ar-SA"/>
        </w:rPr>
        <w:t>للاستبيان فى</w:t>
      </w:r>
      <w:r w:rsidR="006103BD" w:rsidRPr="006103BD">
        <w:rPr>
          <w:rFonts w:ascii="Simplified Arabic" w:hAnsi="Simplified Arabic" w:cs="Simplified Arabic"/>
          <w:sz w:val="28"/>
          <w:szCs w:val="28"/>
          <w:rtl/>
          <w:lang w:bidi="ar-SA"/>
        </w:rPr>
        <w:t xml:space="preserve"> الفترة خلال ( </w:t>
      </w:r>
      <w:r w:rsidR="006103BD" w:rsidRPr="006103BD">
        <w:rPr>
          <w:rFonts w:ascii="Simplified Arabic" w:hAnsi="Simplified Arabic" w:cs="Simplified Arabic" w:hint="cs"/>
          <w:sz w:val="28"/>
          <w:szCs w:val="28"/>
          <w:rtl/>
          <w:lang w:bidi="ar-SA"/>
        </w:rPr>
        <w:t>1</w:t>
      </w:r>
      <w:r w:rsidR="006103BD" w:rsidRPr="006103BD">
        <w:rPr>
          <w:rFonts w:ascii="Simplified Arabic" w:hAnsi="Simplified Arabic" w:cs="Simplified Arabic"/>
          <w:sz w:val="28"/>
          <w:szCs w:val="28"/>
          <w:rtl/>
          <w:lang w:bidi="ar-SA"/>
        </w:rPr>
        <w:t>/</w:t>
      </w:r>
      <w:r w:rsidR="006103BD" w:rsidRPr="006103BD">
        <w:rPr>
          <w:rFonts w:ascii="Simplified Arabic" w:hAnsi="Simplified Arabic" w:cs="Simplified Arabic" w:hint="cs"/>
          <w:sz w:val="28"/>
          <w:szCs w:val="28"/>
          <w:rtl/>
          <w:lang w:bidi="ar-SA"/>
        </w:rPr>
        <w:t>10</w:t>
      </w:r>
      <w:r w:rsidR="006103BD" w:rsidRPr="006103BD">
        <w:rPr>
          <w:rFonts w:ascii="Simplified Arabic" w:hAnsi="Simplified Arabic" w:cs="Simplified Arabic"/>
          <w:sz w:val="28"/>
          <w:szCs w:val="28"/>
          <w:rtl/>
          <w:lang w:bidi="ar-SA"/>
        </w:rPr>
        <w:t xml:space="preserve">/2016 ) الي الفترة </w:t>
      </w:r>
      <w:r w:rsidR="00612229">
        <w:rPr>
          <w:rFonts w:ascii="Simplified Arabic" w:hAnsi="Simplified Arabic" w:cs="Simplified Arabic" w:hint="cs"/>
          <w:sz w:val="28"/>
          <w:szCs w:val="28"/>
          <w:rtl/>
          <w:lang w:bidi="ar-SA"/>
        </w:rPr>
        <w:br/>
      </w:r>
      <w:r w:rsidR="006103BD" w:rsidRPr="006103BD">
        <w:rPr>
          <w:rFonts w:ascii="Simplified Arabic" w:hAnsi="Simplified Arabic" w:cs="Simplified Arabic"/>
          <w:sz w:val="28"/>
          <w:szCs w:val="28"/>
          <w:rtl/>
          <w:lang w:bidi="ar-SA"/>
        </w:rPr>
        <w:t xml:space="preserve">( </w:t>
      </w:r>
      <w:r w:rsidR="006103BD" w:rsidRPr="006103BD">
        <w:rPr>
          <w:rFonts w:ascii="Simplified Arabic" w:hAnsi="Simplified Arabic" w:cs="Simplified Arabic" w:hint="cs"/>
          <w:sz w:val="28"/>
          <w:szCs w:val="28"/>
          <w:rtl/>
          <w:lang w:bidi="ar-SA"/>
        </w:rPr>
        <w:t>20</w:t>
      </w:r>
      <w:r w:rsidR="006103BD" w:rsidRPr="006103BD">
        <w:rPr>
          <w:rFonts w:ascii="Simplified Arabic" w:hAnsi="Simplified Arabic" w:cs="Simplified Arabic"/>
          <w:sz w:val="28"/>
          <w:szCs w:val="28"/>
          <w:rtl/>
          <w:lang w:bidi="ar-SA"/>
        </w:rPr>
        <w:t>/</w:t>
      </w:r>
      <w:r w:rsidR="006103BD" w:rsidRPr="006103BD">
        <w:rPr>
          <w:rFonts w:ascii="Simplified Arabic" w:hAnsi="Simplified Arabic" w:cs="Simplified Arabic" w:hint="cs"/>
          <w:sz w:val="28"/>
          <w:szCs w:val="28"/>
          <w:rtl/>
          <w:lang w:bidi="ar-SA"/>
        </w:rPr>
        <w:t>12</w:t>
      </w:r>
      <w:r w:rsidR="006103BD" w:rsidRPr="006103BD">
        <w:rPr>
          <w:rFonts w:ascii="Simplified Arabic" w:hAnsi="Simplified Arabic" w:cs="Simplified Arabic"/>
          <w:sz w:val="28"/>
          <w:szCs w:val="28"/>
          <w:rtl/>
          <w:lang w:bidi="ar-SA"/>
        </w:rPr>
        <w:t>/2016 )على عينة اساسية وقوامها (</w:t>
      </w:r>
      <w:r w:rsidR="00754AEC">
        <w:rPr>
          <w:rFonts w:ascii="Simplified Arabic" w:hAnsi="Simplified Arabic" w:cs="Simplified Arabic" w:hint="cs"/>
          <w:sz w:val="28"/>
          <w:szCs w:val="28"/>
          <w:rtl/>
          <w:lang w:bidi="ar-SA"/>
        </w:rPr>
        <w:t>1</w:t>
      </w:r>
      <w:r w:rsidR="006103BD" w:rsidRPr="006103BD">
        <w:rPr>
          <w:rFonts w:ascii="Simplified Arabic" w:hAnsi="Simplified Arabic" w:cs="Simplified Arabic" w:hint="cs"/>
          <w:sz w:val="28"/>
          <w:szCs w:val="28"/>
          <w:rtl/>
          <w:lang w:bidi="ar-SA"/>
        </w:rPr>
        <w:t>0</w:t>
      </w:r>
      <w:r w:rsidR="006103BD" w:rsidRPr="006103BD">
        <w:rPr>
          <w:rFonts w:ascii="Simplified Arabic" w:hAnsi="Simplified Arabic" w:cs="Simplified Arabic"/>
          <w:sz w:val="28"/>
          <w:szCs w:val="28"/>
          <w:rtl/>
          <w:lang w:bidi="ar-SA"/>
        </w:rPr>
        <w:t>) عضو هيئة تدريس</w:t>
      </w:r>
      <w:r w:rsidR="006103BD" w:rsidRPr="006103BD">
        <w:rPr>
          <w:rFonts w:ascii="Simplified Arabic" w:hAnsi="Simplified Arabic" w:cs="Simplified Arabic" w:hint="cs"/>
          <w:sz w:val="28"/>
          <w:szCs w:val="28"/>
          <w:rtl/>
          <w:lang w:bidi="ar-SA"/>
        </w:rPr>
        <w:t xml:space="preserve"> </w:t>
      </w:r>
      <w:r w:rsidR="00612229">
        <w:rPr>
          <w:rFonts w:ascii="Simplified Arabic" w:hAnsi="Simplified Arabic" w:cs="Simplified Arabic" w:hint="cs"/>
          <w:sz w:val="28"/>
          <w:szCs w:val="28"/>
          <w:rtl/>
          <w:lang w:bidi="ar-SA"/>
        </w:rPr>
        <w:t>بكليات التربية الرياضية المصرية</w:t>
      </w:r>
      <w:r w:rsidR="006103BD" w:rsidRPr="006103BD">
        <w:rPr>
          <w:rFonts w:ascii="Simplified Arabic" w:hAnsi="Simplified Arabic" w:cs="Simplified Arabic" w:hint="cs"/>
          <w:sz w:val="28"/>
          <w:szCs w:val="28"/>
          <w:rtl/>
          <w:lang w:bidi="ar-SA"/>
        </w:rPr>
        <w:t xml:space="preserve"> تخصص ترويح رياضى</w:t>
      </w:r>
      <w:r w:rsidR="00A64850">
        <w:rPr>
          <w:rFonts w:ascii="Simplified Arabic" w:hAnsi="Simplified Arabic" w:cs="Simplified Arabic" w:hint="cs"/>
          <w:sz w:val="28"/>
          <w:szCs w:val="28"/>
          <w:rtl/>
          <w:lang w:bidi="ar-SA"/>
        </w:rPr>
        <w:t xml:space="preserve"> </w:t>
      </w:r>
      <w:r w:rsidRPr="00285D19">
        <w:rPr>
          <w:rFonts w:cs="Simplified Arabic" w:hint="cs"/>
          <w:sz w:val="28"/>
          <w:szCs w:val="28"/>
          <w:rtl/>
        </w:rPr>
        <w:t>حتي تمثل العينة كافة عناصر مجتمع البحث</w:t>
      </w:r>
      <w:r w:rsidR="00A64850">
        <w:rPr>
          <w:rFonts w:cs="Simplified Arabic" w:hint="cs"/>
          <w:sz w:val="28"/>
          <w:szCs w:val="28"/>
          <w:rtl/>
        </w:rPr>
        <w:t xml:space="preserve"> </w:t>
      </w:r>
      <w:r w:rsidRPr="00285D19">
        <w:rPr>
          <w:rFonts w:ascii="Simplified Arabic" w:eastAsia="Calibri" w:hAnsi="Simplified Arabic" w:cs="Simplified Arabic" w:hint="cs"/>
          <w:sz w:val="28"/>
          <w:szCs w:val="28"/>
          <w:rtl/>
          <w:lang w:bidi="ar-SA"/>
        </w:rPr>
        <w:t xml:space="preserve">, وقد إستخدم الباحث الإنترنت وتحليل المضمون وإستمارات الإستبيان كأهم وسائل جمع البيانات , ثم قام الباحث بإستخدام النسب المئوية </w:t>
      </w:r>
      <w:bookmarkStart w:id="0" w:name="_GoBack"/>
      <w:bookmarkEnd w:id="0"/>
      <w:r w:rsidRPr="00285D19">
        <w:rPr>
          <w:rFonts w:ascii="Simplified Arabic" w:eastAsia="Calibri" w:hAnsi="Simplified Arabic" w:cs="Simplified Arabic" w:hint="cs"/>
          <w:sz w:val="28"/>
          <w:szCs w:val="28"/>
          <w:rtl/>
          <w:lang w:bidi="ar-SA"/>
        </w:rPr>
        <w:t>" لإجراء المعالجات الإحصائية وقد إختارها الباحث نظرا لمناسبتها لطبيعة البحث .</w:t>
      </w:r>
    </w:p>
    <w:p w:rsidR="008B0272" w:rsidRPr="00285D19" w:rsidRDefault="008B0272" w:rsidP="008B0272">
      <w:pPr>
        <w:jc w:val="lowKashida"/>
        <w:rPr>
          <w:rFonts w:ascii="Simplified Arabic" w:eastAsia="Calibri" w:hAnsi="Simplified Arabic" w:cs="Simplified Arabic"/>
          <w:b/>
          <w:bCs/>
          <w:sz w:val="28"/>
          <w:szCs w:val="28"/>
          <w:rtl/>
          <w:lang w:bidi="ar-SA"/>
        </w:rPr>
      </w:pPr>
      <w:r w:rsidRPr="00285D19">
        <w:rPr>
          <w:rFonts w:ascii="Simplified Arabic" w:eastAsia="Calibri" w:hAnsi="Simplified Arabic" w:cs="Simplified Arabic" w:hint="cs"/>
          <w:b/>
          <w:bCs/>
          <w:sz w:val="28"/>
          <w:szCs w:val="28"/>
          <w:rtl/>
          <w:lang w:bidi="ar-SA"/>
        </w:rPr>
        <w:t>أهم النتائج :</w:t>
      </w:r>
    </w:p>
    <w:p w:rsidR="008B0272" w:rsidRPr="00285D19" w:rsidRDefault="001669C5" w:rsidP="008B0272">
      <w:pPr>
        <w:jc w:val="lowKashida"/>
        <w:rPr>
          <w:rFonts w:ascii="Simplified Arabic" w:eastAsia="Calibri" w:hAnsi="Simplified Arabic" w:cs="Simplified Arabic"/>
          <w:sz w:val="28"/>
          <w:szCs w:val="28"/>
          <w:rtl/>
          <w:lang w:bidi="ar-SA"/>
        </w:rPr>
      </w:pPr>
      <w:r>
        <w:rPr>
          <w:rFonts w:ascii="Simplified Arabic" w:eastAsia="Calibri" w:hAnsi="Simplified Arabic" w:cs="Simplified Arabic" w:hint="cs"/>
          <w:sz w:val="28"/>
          <w:szCs w:val="28"/>
          <w:rtl/>
          <w:lang w:bidi="ar-SA"/>
        </w:rPr>
        <w:t>- هناك العديد من المقررات التي يتم يتدري</w:t>
      </w:r>
      <w:r w:rsidR="00E01DF3">
        <w:rPr>
          <w:rFonts w:ascii="Simplified Arabic" w:eastAsia="Calibri" w:hAnsi="Simplified Arabic" w:cs="Simplified Arabic" w:hint="cs"/>
          <w:sz w:val="28"/>
          <w:szCs w:val="28"/>
          <w:rtl/>
          <w:lang w:bidi="ar-SA"/>
        </w:rPr>
        <w:t>س</w:t>
      </w:r>
      <w:r>
        <w:rPr>
          <w:rFonts w:ascii="Simplified Arabic" w:eastAsia="Calibri" w:hAnsi="Simplified Arabic" w:cs="Simplified Arabic" w:hint="cs"/>
          <w:sz w:val="28"/>
          <w:szCs w:val="28"/>
          <w:rtl/>
          <w:lang w:bidi="ar-SA"/>
        </w:rPr>
        <w:t>ها بالكليات و</w:t>
      </w:r>
      <w:r w:rsidR="00E01DF3">
        <w:rPr>
          <w:rFonts w:ascii="Simplified Arabic" w:eastAsia="Calibri" w:hAnsi="Simplified Arabic" w:cs="Simplified Arabic" w:hint="cs"/>
          <w:sz w:val="28"/>
          <w:szCs w:val="28"/>
          <w:rtl/>
          <w:lang w:bidi="ar-SA"/>
        </w:rPr>
        <w:t>هناك اختلاف ما بين كل كلية</w:t>
      </w:r>
      <w:r>
        <w:rPr>
          <w:rFonts w:ascii="Simplified Arabic" w:eastAsia="Calibri" w:hAnsi="Simplified Arabic" w:cs="Simplified Arabic" w:hint="cs"/>
          <w:sz w:val="28"/>
          <w:szCs w:val="28"/>
          <w:rtl/>
          <w:lang w:bidi="ar-SA"/>
        </w:rPr>
        <w:t xml:space="preserve"> </w:t>
      </w:r>
      <w:r w:rsidR="00E01DF3">
        <w:rPr>
          <w:rFonts w:ascii="Simplified Arabic" w:eastAsia="Calibri" w:hAnsi="Simplified Arabic" w:cs="Simplified Arabic" w:hint="cs"/>
          <w:sz w:val="28"/>
          <w:szCs w:val="28"/>
          <w:rtl/>
          <w:lang w:bidi="ar-SA"/>
        </w:rPr>
        <w:t>داخل مصر</w:t>
      </w:r>
      <w:r w:rsidR="008B0272" w:rsidRPr="00285D19">
        <w:rPr>
          <w:rFonts w:ascii="Simplified Arabic" w:eastAsia="Calibri" w:hAnsi="Simplified Arabic" w:cs="Simplified Arabic" w:hint="cs"/>
          <w:sz w:val="28"/>
          <w:szCs w:val="28"/>
          <w:rtl/>
          <w:lang w:bidi="ar-SA"/>
        </w:rPr>
        <w:t>.</w:t>
      </w:r>
    </w:p>
    <w:p w:rsidR="008B0272" w:rsidRPr="00285D19" w:rsidRDefault="00AC2EDC" w:rsidP="008B0272">
      <w:pPr>
        <w:jc w:val="lowKashida"/>
        <w:rPr>
          <w:rFonts w:ascii="Simplified Arabic" w:eastAsia="Calibri" w:hAnsi="Simplified Arabic" w:cs="Simplified Arabic"/>
          <w:sz w:val="28"/>
          <w:szCs w:val="28"/>
          <w:rtl/>
          <w:lang w:bidi="ar-SA"/>
        </w:rPr>
      </w:pPr>
      <w:r>
        <w:rPr>
          <w:rFonts w:ascii="Simplified Arabic" w:eastAsia="Calibri" w:hAnsi="Simplified Arabic" w:cs="Simplified Arabic" w:hint="cs"/>
          <w:sz w:val="28"/>
          <w:szCs w:val="28"/>
          <w:rtl/>
          <w:lang w:bidi="ar-SA"/>
        </w:rPr>
        <w:t>-</w:t>
      </w:r>
      <w:r w:rsidR="001669C5">
        <w:rPr>
          <w:rFonts w:ascii="Simplified Arabic" w:eastAsia="Calibri" w:hAnsi="Simplified Arabic" w:cs="Simplified Arabic" w:hint="cs"/>
          <w:sz w:val="28"/>
          <w:szCs w:val="28"/>
          <w:rtl/>
          <w:lang w:bidi="ar-SA"/>
        </w:rPr>
        <w:t xml:space="preserve"> إقتراح عدد 24 مقرر يجب ان يتم تدريسها خلال الأ</w:t>
      </w:r>
      <w:r>
        <w:rPr>
          <w:rFonts w:ascii="Simplified Arabic" w:eastAsia="Calibri" w:hAnsi="Simplified Arabic" w:cs="Simplified Arabic" w:hint="cs"/>
          <w:sz w:val="28"/>
          <w:szCs w:val="28"/>
          <w:rtl/>
          <w:lang w:bidi="ar-SA"/>
        </w:rPr>
        <w:t xml:space="preserve">ربع سنوات </w:t>
      </w:r>
      <w:r w:rsidR="001669C5">
        <w:rPr>
          <w:rFonts w:ascii="Simplified Arabic" w:eastAsia="Calibri" w:hAnsi="Simplified Arabic" w:cs="Simplified Arabic" w:hint="cs"/>
          <w:sz w:val="28"/>
          <w:szCs w:val="28"/>
          <w:rtl/>
          <w:lang w:bidi="ar-SA"/>
        </w:rPr>
        <w:t>مدة الدراسة بمرحلة البكالوريوس</w:t>
      </w:r>
      <w:r w:rsidR="008B0272" w:rsidRPr="00285D19">
        <w:rPr>
          <w:rFonts w:ascii="Simplified Arabic" w:eastAsia="Calibri" w:hAnsi="Simplified Arabic" w:cs="Simplified Arabic" w:hint="cs"/>
          <w:sz w:val="28"/>
          <w:szCs w:val="28"/>
          <w:rtl/>
          <w:lang w:bidi="ar-SA"/>
        </w:rPr>
        <w:t>.</w:t>
      </w:r>
    </w:p>
    <w:p w:rsidR="008B0272" w:rsidRPr="00285D19" w:rsidRDefault="008B0272" w:rsidP="008B0272">
      <w:pPr>
        <w:jc w:val="lowKashida"/>
        <w:rPr>
          <w:rFonts w:ascii="Simplified Arabic" w:eastAsia="Calibri" w:hAnsi="Simplified Arabic" w:cs="Simplified Arabic"/>
          <w:b/>
          <w:bCs/>
          <w:sz w:val="28"/>
          <w:szCs w:val="28"/>
          <w:rtl/>
          <w:lang w:bidi="ar-SA"/>
        </w:rPr>
      </w:pPr>
      <w:r w:rsidRPr="00285D19">
        <w:rPr>
          <w:rFonts w:ascii="Simplified Arabic" w:eastAsia="Calibri" w:hAnsi="Simplified Arabic" w:cs="Simplified Arabic" w:hint="cs"/>
          <w:b/>
          <w:bCs/>
          <w:sz w:val="28"/>
          <w:szCs w:val="28"/>
          <w:rtl/>
          <w:lang w:bidi="ar-SA"/>
        </w:rPr>
        <w:t>أهم التوصيات :</w:t>
      </w:r>
    </w:p>
    <w:p w:rsidR="008B0272" w:rsidRPr="00285D19" w:rsidRDefault="008B0272" w:rsidP="00754AEC">
      <w:pPr>
        <w:jc w:val="lowKashida"/>
        <w:rPr>
          <w:rFonts w:ascii="Simplified Arabic" w:eastAsia="Calibri" w:hAnsi="Simplified Arabic" w:cs="Simplified Arabic"/>
          <w:sz w:val="28"/>
          <w:szCs w:val="28"/>
          <w:rtl/>
          <w:lang w:bidi="ar-SA"/>
        </w:rPr>
      </w:pPr>
      <w:r w:rsidRPr="00285D19">
        <w:rPr>
          <w:rFonts w:ascii="Simplified Arabic" w:eastAsia="Calibri" w:hAnsi="Simplified Arabic" w:cs="Simplified Arabic" w:hint="cs"/>
          <w:sz w:val="28"/>
          <w:szCs w:val="28"/>
          <w:rtl/>
          <w:lang w:bidi="ar-SA"/>
        </w:rPr>
        <w:t xml:space="preserve">- </w:t>
      </w:r>
      <w:r w:rsidR="00CD4BF7">
        <w:rPr>
          <w:rFonts w:ascii="Simplified Arabic" w:eastAsia="Calibri" w:hAnsi="Simplified Arabic" w:cs="Simplified Arabic" w:hint="cs"/>
          <w:sz w:val="28"/>
          <w:szCs w:val="28"/>
          <w:rtl/>
          <w:lang w:bidi="ar-SA"/>
        </w:rPr>
        <w:t xml:space="preserve">تطبيق التوصيف المقترح </w:t>
      </w:r>
      <w:r w:rsidR="00754AEC">
        <w:rPr>
          <w:rFonts w:ascii="Simplified Arabic" w:eastAsia="Calibri" w:hAnsi="Simplified Arabic" w:cs="Simplified Arabic" w:hint="cs"/>
          <w:sz w:val="28"/>
          <w:szCs w:val="28"/>
          <w:rtl/>
          <w:lang w:bidi="ar-SA"/>
        </w:rPr>
        <w:t>لبرنامج</w:t>
      </w:r>
      <w:r w:rsidR="00CD4BF7">
        <w:rPr>
          <w:rFonts w:ascii="Simplified Arabic" w:eastAsia="Calibri" w:hAnsi="Simplified Arabic" w:cs="Simplified Arabic" w:hint="cs"/>
          <w:sz w:val="28"/>
          <w:szCs w:val="28"/>
          <w:rtl/>
          <w:lang w:bidi="ar-SA"/>
        </w:rPr>
        <w:t xml:space="preserve"> الترويح الرياضي داخل كلي</w:t>
      </w:r>
      <w:r w:rsidR="00754AEC">
        <w:rPr>
          <w:rFonts w:ascii="Simplified Arabic" w:eastAsia="Calibri" w:hAnsi="Simplified Arabic" w:cs="Simplified Arabic" w:hint="cs"/>
          <w:sz w:val="28"/>
          <w:szCs w:val="28"/>
          <w:rtl/>
          <w:lang w:bidi="ar-SA"/>
        </w:rPr>
        <w:t>ات</w:t>
      </w:r>
      <w:r w:rsidR="00CD4BF7">
        <w:rPr>
          <w:rFonts w:ascii="Simplified Arabic" w:eastAsia="Calibri" w:hAnsi="Simplified Arabic" w:cs="Simplified Arabic" w:hint="cs"/>
          <w:sz w:val="28"/>
          <w:szCs w:val="28"/>
          <w:rtl/>
          <w:lang w:bidi="ar-SA"/>
        </w:rPr>
        <w:t xml:space="preserve"> التربية الرياضية </w:t>
      </w:r>
      <w:r w:rsidR="00754AEC">
        <w:rPr>
          <w:rFonts w:ascii="Simplified Arabic" w:eastAsia="Calibri" w:hAnsi="Simplified Arabic" w:cs="Simplified Arabic" w:hint="cs"/>
          <w:sz w:val="28"/>
          <w:szCs w:val="28"/>
          <w:rtl/>
          <w:lang w:bidi="ar-SA"/>
        </w:rPr>
        <w:t>المصرية</w:t>
      </w:r>
      <w:r w:rsidRPr="00285D19">
        <w:rPr>
          <w:rFonts w:ascii="Simplified Arabic" w:eastAsia="Calibri" w:hAnsi="Simplified Arabic" w:cs="Simplified Arabic" w:hint="cs"/>
          <w:sz w:val="28"/>
          <w:szCs w:val="28"/>
          <w:rtl/>
          <w:lang w:bidi="ar-SA"/>
        </w:rPr>
        <w:t>.</w:t>
      </w:r>
    </w:p>
    <w:p w:rsidR="00350795" w:rsidRPr="00A61C23" w:rsidRDefault="008A62CF" w:rsidP="00A61C23">
      <w:pPr>
        <w:jc w:val="lowKashida"/>
        <w:rPr>
          <w:rFonts w:ascii="Simplified Arabic" w:eastAsia="Calibri" w:hAnsi="Simplified Arabic" w:cs="Simplified Arabic"/>
          <w:sz w:val="28"/>
          <w:szCs w:val="28"/>
          <w:lang w:bidi="ar-SA"/>
        </w:rPr>
      </w:pPr>
      <w:r>
        <w:rPr>
          <w:rFonts w:ascii="Simplified Arabic" w:eastAsia="Calibri" w:hAnsi="Simplified Arabic" w:cs="Simplified Arabic" w:hint="cs"/>
          <w:sz w:val="28"/>
          <w:szCs w:val="28"/>
          <w:rtl/>
          <w:lang w:bidi="ar-SA"/>
        </w:rPr>
        <w:t xml:space="preserve">- </w:t>
      </w:r>
      <w:r w:rsidRPr="00052383">
        <w:rPr>
          <w:rFonts w:ascii="Simplified Arabic" w:hAnsi="Simplified Arabic" w:cs="Simplified Arabic"/>
          <w:sz w:val="28"/>
          <w:szCs w:val="28"/>
          <w:rtl/>
        </w:rPr>
        <w:t xml:space="preserve">تسليط الضوء الاعلامي علي مهنة </w:t>
      </w:r>
      <w:r w:rsidRPr="00052383">
        <w:rPr>
          <w:rFonts w:ascii="Simplified Arabic" w:hAnsi="Simplified Arabic" w:cs="Simplified Arabic" w:hint="cs"/>
          <w:sz w:val="28"/>
          <w:szCs w:val="28"/>
          <w:rtl/>
        </w:rPr>
        <w:t>الترويح الرياضي</w:t>
      </w:r>
      <w:r>
        <w:rPr>
          <w:rFonts w:ascii="Simplified Arabic" w:hAnsi="Simplified Arabic" w:cs="Simplified Arabic"/>
          <w:sz w:val="28"/>
          <w:szCs w:val="28"/>
          <w:rtl/>
        </w:rPr>
        <w:t xml:space="preserve"> </w:t>
      </w:r>
      <w:r w:rsidRPr="00052383">
        <w:rPr>
          <w:rFonts w:ascii="Simplified Arabic" w:hAnsi="Simplified Arabic" w:cs="Simplified Arabic"/>
          <w:sz w:val="28"/>
          <w:szCs w:val="28"/>
          <w:rtl/>
        </w:rPr>
        <w:t xml:space="preserve">لاكساب </w:t>
      </w:r>
      <w:r w:rsidRPr="00052383">
        <w:rPr>
          <w:rFonts w:ascii="Simplified Arabic" w:hAnsi="Simplified Arabic" w:cs="Simplified Arabic" w:hint="cs"/>
          <w:sz w:val="28"/>
          <w:szCs w:val="28"/>
          <w:rtl/>
        </w:rPr>
        <w:t xml:space="preserve">الطلاب المتخصصين </w:t>
      </w:r>
      <w:r w:rsidRPr="00052383">
        <w:rPr>
          <w:rFonts w:ascii="Simplified Arabic" w:hAnsi="Simplified Arabic" w:cs="Simplified Arabic"/>
          <w:sz w:val="28"/>
          <w:szCs w:val="28"/>
          <w:rtl/>
        </w:rPr>
        <w:t>الثقة المهنية</w:t>
      </w:r>
      <w:r>
        <w:rPr>
          <w:rFonts w:ascii="Simplified Arabic" w:hAnsi="Simplified Arabic" w:cs="Simplified Arabic" w:hint="cs"/>
          <w:sz w:val="28"/>
          <w:szCs w:val="28"/>
          <w:rtl/>
        </w:rPr>
        <w:t>.</w:t>
      </w:r>
    </w:p>
    <w:sectPr w:rsidR="00350795" w:rsidRPr="00A61C23" w:rsidSect="003A72D1">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Tahoma">
    <w:panose1 w:val="020B0604030504040204"/>
    <w:charset w:val="00"/>
    <w:family w:val="swiss"/>
    <w:pitch w:val="variable"/>
    <w:sig w:usb0="21002A87" w:usb1="80000000" w:usb2="00000008" w:usb3="00000000" w:csb0="000101FF" w:csb1="00000000"/>
  </w:font>
  <w:font w:name="AF_Ahsa">
    <w:altName w:val="Times New Roman"/>
    <w:panose1 w:val="00000000000000000000"/>
    <w:charset w:val="B2"/>
    <w:family w:val="auto"/>
    <w:notTrueType/>
    <w:pitch w:val="variable"/>
    <w:sig w:usb0="00002000" w:usb1="00000000" w:usb2="00000000" w:usb3="00000000" w:csb0="00000040" w:csb1="00000000"/>
  </w:font>
  <w:font w:name="MCS Jeddah S_U normal.">
    <w:altName w:val="Times New Roman"/>
    <w:panose1 w:val="00000000000000000000"/>
    <w:charset w:val="B2"/>
    <w:family w:val="auto"/>
    <w:pitch w:val="variable"/>
    <w:sig w:usb0="00002001" w:usb1="00000000" w:usb2="00000000" w:usb3="00000000" w:csb0="00000040" w:csb1="00000000"/>
  </w:font>
  <w:font w:name="Hacen Liner Screen Bd">
    <w:altName w:val="Times New Roman"/>
    <w:panose1 w:val="02000000000000000000"/>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CECD24"/>
    <w:lvl w:ilvl="0">
      <w:start w:val="1"/>
      <w:numFmt w:val="decimal"/>
      <w:lvlText w:val="%1."/>
      <w:lvlJc w:val="left"/>
      <w:pPr>
        <w:tabs>
          <w:tab w:val="num" w:pos="1800"/>
        </w:tabs>
        <w:ind w:left="1800" w:hanging="360"/>
      </w:pPr>
    </w:lvl>
  </w:abstractNum>
  <w:abstractNum w:abstractNumId="1">
    <w:nsid w:val="FFFFFF7D"/>
    <w:multiLevelType w:val="singleLevel"/>
    <w:tmpl w:val="4F028452"/>
    <w:lvl w:ilvl="0">
      <w:start w:val="1"/>
      <w:numFmt w:val="decimal"/>
      <w:lvlText w:val="%1."/>
      <w:lvlJc w:val="left"/>
      <w:pPr>
        <w:tabs>
          <w:tab w:val="num" w:pos="1440"/>
        </w:tabs>
        <w:ind w:left="1440" w:hanging="360"/>
      </w:pPr>
    </w:lvl>
  </w:abstractNum>
  <w:abstractNum w:abstractNumId="2">
    <w:nsid w:val="FFFFFF7E"/>
    <w:multiLevelType w:val="singleLevel"/>
    <w:tmpl w:val="F38A974C"/>
    <w:lvl w:ilvl="0">
      <w:start w:val="1"/>
      <w:numFmt w:val="decimal"/>
      <w:lvlText w:val="%1."/>
      <w:lvlJc w:val="left"/>
      <w:pPr>
        <w:tabs>
          <w:tab w:val="num" w:pos="1080"/>
        </w:tabs>
        <w:ind w:left="1080" w:hanging="360"/>
      </w:pPr>
    </w:lvl>
  </w:abstractNum>
  <w:abstractNum w:abstractNumId="3">
    <w:nsid w:val="FFFFFF7F"/>
    <w:multiLevelType w:val="singleLevel"/>
    <w:tmpl w:val="C23064AE"/>
    <w:lvl w:ilvl="0">
      <w:start w:val="1"/>
      <w:numFmt w:val="decimal"/>
      <w:lvlText w:val="%1."/>
      <w:lvlJc w:val="left"/>
      <w:pPr>
        <w:tabs>
          <w:tab w:val="num" w:pos="720"/>
        </w:tabs>
        <w:ind w:left="720" w:hanging="360"/>
      </w:pPr>
    </w:lvl>
  </w:abstractNum>
  <w:abstractNum w:abstractNumId="4">
    <w:nsid w:val="FFFFFF80"/>
    <w:multiLevelType w:val="singleLevel"/>
    <w:tmpl w:val="1FD6A6D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EC2430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B867AD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50AED2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FFEBF76"/>
    <w:lvl w:ilvl="0">
      <w:start w:val="1"/>
      <w:numFmt w:val="decimal"/>
      <w:lvlText w:val="%1."/>
      <w:lvlJc w:val="left"/>
      <w:pPr>
        <w:tabs>
          <w:tab w:val="num" w:pos="360"/>
        </w:tabs>
        <w:ind w:left="360" w:hanging="360"/>
      </w:pPr>
    </w:lvl>
  </w:abstractNum>
  <w:abstractNum w:abstractNumId="9">
    <w:nsid w:val="FFFFFF89"/>
    <w:multiLevelType w:val="singleLevel"/>
    <w:tmpl w:val="5C1E7510"/>
    <w:lvl w:ilvl="0">
      <w:start w:val="1"/>
      <w:numFmt w:val="bullet"/>
      <w:lvlText w:val=""/>
      <w:lvlJc w:val="left"/>
      <w:pPr>
        <w:tabs>
          <w:tab w:val="num" w:pos="360"/>
        </w:tabs>
        <w:ind w:left="360" w:hanging="360"/>
      </w:pPr>
      <w:rPr>
        <w:rFonts w:ascii="Symbol" w:hAnsi="Symbol" w:hint="default"/>
      </w:rPr>
    </w:lvl>
  </w:abstractNum>
  <w:abstractNum w:abstractNumId="10">
    <w:nsid w:val="06BB7157"/>
    <w:multiLevelType w:val="hybridMultilevel"/>
    <w:tmpl w:val="A0A8DAF0"/>
    <w:lvl w:ilvl="0" w:tplc="A1E424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E8255C4"/>
    <w:multiLevelType w:val="hybridMultilevel"/>
    <w:tmpl w:val="9F2C00A0"/>
    <w:lvl w:ilvl="0" w:tplc="22AED62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12F43EBE"/>
    <w:multiLevelType w:val="hybridMultilevel"/>
    <w:tmpl w:val="3C001CA4"/>
    <w:lvl w:ilvl="0" w:tplc="2B78DFC8">
      <w:start w:val="1"/>
      <w:numFmt w:val="decimal"/>
      <w:lvlText w:val="%1-"/>
      <w:lvlJc w:val="left"/>
      <w:pPr>
        <w:ind w:left="1080" w:hanging="720"/>
      </w:pPr>
      <w:rPr>
        <w:rFonts w:ascii="Simplified Arabic" w:eastAsia="Times New Roman" w:hAnsi="Simplified Arabic" w:cs="Simplified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EE57B4"/>
    <w:multiLevelType w:val="hybridMultilevel"/>
    <w:tmpl w:val="9F2C00A0"/>
    <w:lvl w:ilvl="0" w:tplc="22AED62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B373940"/>
    <w:multiLevelType w:val="hybridMultilevel"/>
    <w:tmpl w:val="01A69000"/>
    <w:lvl w:ilvl="0" w:tplc="33F0CC08">
      <w:start w:val="1"/>
      <w:numFmt w:val="bullet"/>
      <w:lvlText w:val=""/>
      <w:lvlJc w:val="left"/>
      <w:pPr>
        <w:ind w:left="720" w:hanging="360"/>
      </w:pPr>
      <w:rPr>
        <w:rFonts w:ascii="Wingdings" w:hAnsi="Wingdings" w:hint="default"/>
        <w:color w:val="000000"/>
        <w:lang w:bidi="ar-SA"/>
      </w:rPr>
    </w:lvl>
    <w:lvl w:ilvl="1" w:tplc="BE1CC182">
      <w:start w:val="1"/>
      <w:numFmt w:val="bullet"/>
      <w:lvlText w:val=""/>
      <w:lvlJc w:val="left"/>
      <w:pPr>
        <w:ind w:left="1440" w:hanging="360"/>
      </w:pPr>
      <w:rPr>
        <w:rFonts w:ascii="Wingdings" w:hAnsi="Wingdings" w:hint="default"/>
        <w:color w:val="000000"/>
        <w:lang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AE5AF3"/>
    <w:multiLevelType w:val="hybridMultilevel"/>
    <w:tmpl w:val="BA6C555C"/>
    <w:lvl w:ilvl="0" w:tplc="0F14E29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8CF4ED9"/>
    <w:multiLevelType w:val="hybridMultilevel"/>
    <w:tmpl w:val="0FFE0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1D59D1"/>
    <w:multiLevelType w:val="hybridMultilevel"/>
    <w:tmpl w:val="E7927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F40608"/>
    <w:multiLevelType w:val="hybridMultilevel"/>
    <w:tmpl w:val="1526A8D0"/>
    <w:lvl w:ilvl="0" w:tplc="0F14E29A">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C275E6"/>
    <w:multiLevelType w:val="hybridMultilevel"/>
    <w:tmpl w:val="73A29B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C0E33E3"/>
    <w:multiLevelType w:val="hybridMultilevel"/>
    <w:tmpl w:val="9D78962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42545A81"/>
    <w:multiLevelType w:val="hybridMultilevel"/>
    <w:tmpl w:val="9F2C00A0"/>
    <w:lvl w:ilvl="0" w:tplc="22AED62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439D1289"/>
    <w:multiLevelType w:val="hybridMultilevel"/>
    <w:tmpl w:val="C2BC1762"/>
    <w:lvl w:ilvl="0" w:tplc="7EB20CD6">
      <w:start w:val="1"/>
      <w:numFmt w:val="decimal"/>
      <w:lvlText w:val="%1-"/>
      <w:lvlJc w:val="left"/>
      <w:pPr>
        <w:tabs>
          <w:tab w:val="num" w:pos="358"/>
        </w:tabs>
        <w:ind w:left="358" w:hanging="360"/>
      </w:pPr>
      <w:rPr>
        <w:rFonts w:hint="default"/>
      </w:rPr>
    </w:lvl>
    <w:lvl w:ilvl="1" w:tplc="04090019" w:tentative="1">
      <w:start w:val="1"/>
      <w:numFmt w:val="lowerLetter"/>
      <w:lvlText w:val="%2."/>
      <w:lvlJc w:val="left"/>
      <w:pPr>
        <w:tabs>
          <w:tab w:val="num" w:pos="1078"/>
        </w:tabs>
        <w:ind w:left="1078" w:hanging="360"/>
      </w:pPr>
    </w:lvl>
    <w:lvl w:ilvl="2" w:tplc="0409001B" w:tentative="1">
      <w:start w:val="1"/>
      <w:numFmt w:val="lowerRoman"/>
      <w:lvlText w:val="%3."/>
      <w:lvlJc w:val="right"/>
      <w:pPr>
        <w:tabs>
          <w:tab w:val="num" w:pos="1798"/>
        </w:tabs>
        <w:ind w:left="1798" w:hanging="180"/>
      </w:pPr>
    </w:lvl>
    <w:lvl w:ilvl="3" w:tplc="0409000F" w:tentative="1">
      <w:start w:val="1"/>
      <w:numFmt w:val="decimal"/>
      <w:lvlText w:val="%4."/>
      <w:lvlJc w:val="left"/>
      <w:pPr>
        <w:tabs>
          <w:tab w:val="num" w:pos="2518"/>
        </w:tabs>
        <w:ind w:left="2518" w:hanging="360"/>
      </w:pPr>
    </w:lvl>
    <w:lvl w:ilvl="4" w:tplc="04090019" w:tentative="1">
      <w:start w:val="1"/>
      <w:numFmt w:val="lowerLetter"/>
      <w:lvlText w:val="%5."/>
      <w:lvlJc w:val="left"/>
      <w:pPr>
        <w:tabs>
          <w:tab w:val="num" w:pos="3238"/>
        </w:tabs>
        <w:ind w:left="3238" w:hanging="360"/>
      </w:pPr>
    </w:lvl>
    <w:lvl w:ilvl="5" w:tplc="0409001B" w:tentative="1">
      <w:start w:val="1"/>
      <w:numFmt w:val="lowerRoman"/>
      <w:lvlText w:val="%6."/>
      <w:lvlJc w:val="right"/>
      <w:pPr>
        <w:tabs>
          <w:tab w:val="num" w:pos="3958"/>
        </w:tabs>
        <w:ind w:left="3958" w:hanging="180"/>
      </w:pPr>
    </w:lvl>
    <w:lvl w:ilvl="6" w:tplc="0409000F" w:tentative="1">
      <w:start w:val="1"/>
      <w:numFmt w:val="decimal"/>
      <w:lvlText w:val="%7."/>
      <w:lvlJc w:val="left"/>
      <w:pPr>
        <w:tabs>
          <w:tab w:val="num" w:pos="4678"/>
        </w:tabs>
        <w:ind w:left="4678" w:hanging="360"/>
      </w:pPr>
    </w:lvl>
    <w:lvl w:ilvl="7" w:tplc="04090019" w:tentative="1">
      <w:start w:val="1"/>
      <w:numFmt w:val="lowerLetter"/>
      <w:lvlText w:val="%8."/>
      <w:lvlJc w:val="left"/>
      <w:pPr>
        <w:tabs>
          <w:tab w:val="num" w:pos="5398"/>
        </w:tabs>
        <w:ind w:left="5398" w:hanging="360"/>
      </w:pPr>
    </w:lvl>
    <w:lvl w:ilvl="8" w:tplc="0409001B" w:tentative="1">
      <w:start w:val="1"/>
      <w:numFmt w:val="lowerRoman"/>
      <w:lvlText w:val="%9."/>
      <w:lvlJc w:val="right"/>
      <w:pPr>
        <w:tabs>
          <w:tab w:val="num" w:pos="6118"/>
        </w:tabs>
        <w:ind w:left="6118" w:hanging="180"/>
      </w:pPr>
    </w:lvl>
  </w:abstractNum>
  <w:abstractNum w:abstractNumId="23">
    <w:nsid w:val="46543B6F"/>
    <w:multiLevelType w:val="hybridMultilevel"/>
    <w:tmpl w:val="7D1E6E18"/>
    <w:lvl w:ilvl="0" w:tplc="04090001">
      <w:start w:val="1"/>
      <w:numFmt w:val="bullet"/>
      <w:lvlText w:val=""/>
      <w:lvlJc w:val="left"/>
      <w:pPr>
        <w:ind w:left="1371" w:hanging="360"/>
      </w:pPr>
      <w:rPr>
        <w:rFonts w:ascii="Symbol" w:hAnsi="Symbol" w:hint="default"/>
      </w:rPr>
    </w:lvl>
    <w:lvl w:ilvl="1" w:tplc="04090003" w:tentative="1">
      <w:start w:val="1"/>
      <w:numFmt w:val="bullet"/>
      <w:lvlText w:val="o"/>
      <w:lvlJc w:val="left"/>
      <w:pPr>
        <w:ind w:left="2091" w:hanging="360"/>
      </w:pPr>
      <w:rPr>
        <w:rFonts w:ascii="Courier New" w:hAnsi="Courier New" w:cs="Courier New" w:hint="default"/>
      </w:rPr>
    </w:lvl>
    <w:lvl w:ilvl="2" w:tplc="04090005" w:tentative="1">
      <w:start w:val="1"/>
      <w:numFmt w:val="bullet"/>
      <w:lvlText w:val=""/>
      <w:lvlJc w:val="left"/>
      <w:pPr>
        <w:ind w:left="2811" w:hanging="360"/>
      </w:pPr>
      <w:rPr>
        <w:rFonts w:ascii="Wingdings" w:hAnsi="Wingdings" w:hint="default"/>
      </w:rPr>
    </w:lvl>
    <w:lvl w:ilvl="3" w:tplc="04090001" w:tentative="1">
      <w:start w:val="1"/>
      <w:numFmt w:val="bullet"/>
      <w:lvlText w:val=""/>
      <w:lvlJc w:val="left"/>
      <w:pPr>
        <w:ind w:left="3531" w:hanging="360"/>
      </w:pPr>
      <w:rPr>
        <w:rFonts w:ascii="Symbol" w:hAnsi="Symbol" w:hint="default"/>
      </w:rPr>
    </w:lvl>
    <w:lvl w:ilvl="4" w:tplc="04090003" w:tentative="1">
      <w:start w:val="1"/>
      <w:numFmt w:val="bullet"/>
      <w:lvlText w:val="o"/>
      <w:lvlJc w:val="left"/>
      <w:pPr>
        <w:ind w:left="4251" w:hanging="360"/>
      </w:pPr>
      <w:rPr>
        <w:rFonts w:ascii="Courier New" w:hAnsi="Courier New" w:cs="Courier New" w:hint="default"/>
      </w:rPr>
    </w:lvl>
    <w:lvl w:ilvl="5" w:tplc="04090005" w:tentative="1">
      <w:start w:val="1"/>
      <w:numFmt w:val="bullet"/>
      <w:lvlText w:val=""/>
      <w:lvlJc w:val="left"/>
      <w:pPr>
        <w:ind w:left="4971" w:hanging="360"/>
      </w:pPr>
      <w:rPr>
        <w:rFonts w:ascii="Wingdings" w:hAnsi="Wingdings" w:hint="default"/>
      </w:rPr>
    </w:lvl>
    <w:lvl w:ilvl="6" w:tplc="04090001" w:tentative="1">
      <w:start w:val="1"/>
      <w:numFmt w:val="bullet"/>
      <w:lvlText w:val=""/>
      <w:lvlJc w:val="left"/>
      <w:pPr>
        <w:ind w:left="5691" w:hanging="360"/>
      </w:pPr>
      <w:rPr>
        <w:rFonts w:ascii="Symbol" w:hAnsi="Symbol" w:hint="default"/>
      </w:rPr>
    </w:lvl>
    <w:lvl w:ilvl="7" w:tplc="04090003" w:tentative="1">
      <w:start w:val="1"/>
      <w:numFmt w:val="bullet"/>
      <w:lvlText w:val="o"/>
      <w:lvlJc w:val="left"/>
      <w:pPr>
        <w:ind w:left="6411" w:hanging="360"/>
      </w:pPr>
      <w:rPr>
        <w:rFonts w:ascii="Courier New" w:hAnsi="Courier New" w:cs="Courier New" w:hint="default"/>
      </w:rPr>
    </w:lvl>
    <w:lvl w:ilvl="8" w:tplc="04090005" w:tentative="1">
      <w:start w:val="1"/>
      <w:numFmt w:val="bullet"/>
      <w:lvlText w:val=""/>
      <w:lvlJc w:val="left"/>
      <w:pPr>
        <w:ind w:left="7131" w:hanging="360"/>
      </w:pPr>
      <w:rPr>
        <w:rFonts w:ascii="Wingdings" w:hAnsi="Wingdings" w:hint="default"/>
      </w:rPr>
    </w:lvl>
  </w:abstractNum>
  <w:abstractNum w:abstractNumId="24">
    <w:nsid w:val="59990BEB"/>
    <w:multiLevelType w:val="hybridMultilevel"/>
    <w:tmpl w:val="BDB65F50"/>
    <w:lvl w:ilvl="0" w:tplc="E9D0890E">
      <w:start w:val="1"/>
      <w:numFmt w:val="decimal"/>
      <w:lvlText w:val="%1-"/>
      <w:lvlJc w:val="left"/>
      <w:pPr>
        <w:ind w:left="724" w:hanging="360"/>
      </w:pPr>
      <w:rPr>
        <w:rFonts w:ascii="Times New Roman" w:eastAsia="Times New Roman" w:hAnsi="Times New Roman" w:cs="Simplified Arabic"/>
      </w:rPr>
    </w:lvl>
    <w:lvl w:ilvl="1" w:tplc="04090019">
      <w:start w:val="1"/>
      <w:numFmt w:val="lowerLetter"/>
      <w:lvlText w:val="%2."/>
      <w:lvlJc w:val="left"/>
      <w:pPr>
        <w:ind w:left="1444" w:hanging="360"/>
      </w:pPr>
    </w:lvl>
    <w:lvl w:ilvl="2" w:tplc="0409001B">
      <w:start w:val="1"/>
      <w:numFmt w:val="lowerRoman"/>
      <w:lvlText w:val="%3."/>
      <w:lvlJc w:val="right"/>
      <w:pPr>
        <w:ind w:left="2164" w:hanging="180"/>
      </w:pPr>
    </w:lvl>
    <w:lvl w:ilvl="3" w:tplc="0409000F">
      <w:start w:val="1"/>
      <w:numFmt w:val="decimal"/>
      <w:lvlText w:val="%4."/>
      <w:lvlJc w:val="left"/>
      <w:pPr>
        <w:ind w:left="2884" w:hanging="360"/>
      </w:pPr>
    </w:lvl>
    <w:lvl w:ilvl="4" w:tplc="04090019">
      <w:start w:val="1"/>
      <w:numFmt w:val="lowerLetter"/>
      <w:lvlText w:val="%5."/>
      <w:lvlJc w:val="left"/>
      <w:pPr>
        <w:ind w:left="3604" w:hanging="360"/>
      </w:pPr>
    </w:lvl>
    <w:lvl w:ilvl="5" w:tplc="0409001B">
      <w:start w:val="1"/>
      <w:numFmt w:val="lowerRoman"/>
      <w:lvlText w:val="%6."/>
      <w:lvlJc w:val="right"/>
      <w:pPr>
        <w:ind w:left="4324" w:hanging="180"/>
      </w:pPr>
    </w:lvl>
    <w:lvl w:ilvl="6" w:tplc="0409000F">
      <w:start w:val="1"/>
      <w:numFmt w:val="decimal"/>
      <w:lvlText w:val="%7."/>
      <w:lvlJc w:val="left"/>
      <w:pPr>
        <w:ind w:left="5044" w:hanging="360"/>
      </w:pPr>
    </w:lvl>
    <w:lvl w:ilvl="7" w:tplc="04090019">
      <w:start w:val="1"/>
      <w:numFmt w:val="lowerLetter"/>
      <w:lvlText w:val="%8."/>
      <w:lvlJc w:val="left"/>
      <w:pPr>
        <w:ind w:left="5764" w:hanging="360"/>
      </w:pPr>
    </w:lvl>
    <w:lvl w:ilvl="8" w:tplc="0409001B">
      <w:start w:val="1"/>
      <w:numFmt w:val="lowerRoman"/>
      <w:lvlText w:val="%9."/>
      <w:lvlJc w:val="right"/>
      <w:pPr>
        <w:ind w:left="6484" w:hanging="180"/>
      </w:pPr>
    </w:lvl>
  </w:abstractNum>
  <w:abstractNum w:abstractNumId="25">
    <w:nsid w:val="5AB173E1"/>
    <w:multiLevelType w:val="hybridMultilevel"/>
    <w:tmpl w:val="FE1AD18C"/>
    <w:lvl w:ilvl="0" w:tplc="6792C274">
      <w:start w:val="1"/>
      <w:numFmt w:val="decimal"/>
      <w:lvlText w:val="%1-"/>
      <w:lvlJc w:val="left"/>
      <w:pPr>
        <w:ind w:left="1080" w:hanging="720"/>
      </w:pPr>
      <w:rPr>
        <w:rFonts w:ascii="Times New Roman" w:eastAsia="Times New Roman" w:hAnsi="Times New Roman"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4079D5"/>
    <w:multiLevelType w:val="hybridMultilevel"/>
    <w:tmpl w:val="B81C83FC"/>
    <w:lvl w:ilvl="0" w:tplc="D9B80B5A">
      <w:start w:val="1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906306"/>
    <w:multiLevelType w:val="hybridMultilevel"/>
    <w:tmpl w:val="B72A63CA"/>
    <w:lvl w:ilvl="0" w:tplc="DF36A8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AC77C4"/>
    <w:multiLevelType w:val="hybridMultilevel"/>
    <w:tmpl w:val="0942A26C"/>
    <w:lvl w:ilvl="0" w:tplc="05886B76">
      <w:start w:val="3"/>
      <w:numFmt w:val="bullet"/>
      <w:lvlText w:val="-"/>
      <w:lvlJc w:val="left"/>
      <w:pPr>
        <w:ind w:left="720" w:hanging="360"/>
      </w:pPr>
      <w:rPr>
        <w:rFonts w:ascii="Simplified Arabic" w:eastAsia="Times New Roman"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1525BC0"/>
    <w:multiLevelType w:val="hybridMultilevel"/>
    <w:tmpl w:val="B67C5A6A"/>
    <w:lvl w:ilvl="0" w:tplc="D16CA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586D8B"/>
    <w:multiLevelType w:val="hybridMultilevel"/>
    <w:tmpl w:val="688A173A"/>
    <w:lvl w:ilvl="0" w:tplc="36BC518A">
      <w:start w:val="1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D14741"/>
    <w:multiLevelType w:val="hybridMultilevel"/>
    <w:tmpl w:val="8ED27CC2"/>
    <w:lvl w:ilvl="0" w:tplc="1F1CCF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5A86F5F"/>
    <w:multiLevelType w:val="hybridMultilevel"/>
    <w:tmpl w:val="BEE4B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B53545"/>
    <w:multiLevelType w:val="hybridMultilevel"/>
    <w:tmpl w:val="6D8889CC"/>
    <w:lvl w:ilvl="0" w:tplc="36BC518A">
      <w:start w:val="1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371A5D"/>
    <w:multiLevelType w:val="hybridMultilevel"/>
    <w:tmpl w:val="C360AB12"/>
    <w:lvl w:ilvl="0" w:tplc="2D20A1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B63C71"/>
    <w:multiLevelType w:val="hybridMultilevel"/>
    <w:tmpl w:val="FE269B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10"/>
  </w:num>
  <w:num w:numId="7">
    <w:abstractNumId w:val="19"/>
  </w:num>
  <w:num w:numId="8">
    <w:abstractNumId w:val="35"/>
  </w:num>
  <w:num w:numId="9">
    <w:abstractNumId w:val="15"/>
  </w:num>
  <w:num w:numId="10">
    <w:abstractNumId w:val="18"/>
  </w:num>
  <w:num w:numId="11">
    <w:abstractNumId w:val="22"/>
  </w:num>
  <w:num w:numId="12">
    <w:abstractNumId w:val="25"/>
  </w:num>
  <w:num w:numId="13">
    <w:abstractNumId w:val="12"/>
  </w:num>
  <w:num w:numId="14">
    <w:abstractNumId w:val="27"/>
  </w:num>
  <w:num w:numId="15">
    <w:abstractNumId w:val="11"/>
  </w:num>
  <w:num w:numId="16">
    <w:abstractNumId w:val="21"/>
  </w:num>
  <w:num w:numId="17">
    <w:abstractNumId w:val="13"/>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6"/>
  </w:num>
  <w:num w:numId="29">
    <w:abstractNumId w:val="33"/>
  </w:num>
  <w:num w:numId="30">
    <w:abstractNumId w:val="16"/>
  </w:num>
  <w:num w:numId="31">
    <w:abstractNumId w:val="29"/>
  </w:num>
  <w:num w:numId="32">
    <w:abstractNumId w:val="23"/>
  </w:num>
  <w:num w:numId="33">
    <w:abstractNumId w:val="17"/>
  </w:num>
  <w:num w:numId="34">
    <w:abstractNumId w:val="30"/>
  </w:num>
  <w:num w:numId="35">
    <w:abstractNumId w:val="20"/>
  </w:num>
  <w:num w:numId="36">
    <w:abstractNumId w:val="14"/>
  </w:num>
  <w:num w:numId="37">
    <w:abstractNumId w:val="34"/>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890"/>
    <w:rsid w:val="00032DA0"/>
    <w:rsid w:val="00034804"/>
    <w:rsid w:val="000464A3"/>
    <w:rsid w:val="00076D9F"/>
    <w:rsid w:val="00096B12"/>
    <w:rsid w:val="000D14CD"/>
    <w:rsid w:val="000F3890"/>
    <w:rsid w:val="00101E7B"/>
    <w:rsid w:val="001669C5"/>
    <w:rsid w:val="00176035"/>
    <w:rsid w:val="002069DE"/>
    <w:rsid w:val="0025455F"/>
    <w:rsid w:val="0027071B"/>
    <w:rsid w:val="00284982"/>
    <w:rsid w:val="00285D19"/>
    <w:rsid w:val="00295426"/>
    <w:rsid w:val="002A7F9A"/>
    <w:rsid w:val="002E7E64"/>
    <w:rsid w:val="003414D0"/>
    <w:rsid w:val="00350795"/>
    <w:rsid w:val="00355870"/>
    <w:rsid w:val="003A72D1"/>
    <w:rsid w:val="003C0F7D"/>
    <w:rsid w:val="005B0CE2"/>
    <w:rsid w:val="005B799F"/>
    <w:rsid w:val="006103BD"/>
    <w:rsid w:val="00612229"/>
    <w:rsid w:val="00613E27"/>
    <w:rsid w:val="00661372"/>
    <w:rsid w:val="00675B05"/>
    <w:rsid w:val="00721900"/>
    <w:rsid w:val="00754AEC"/>
    <w:rsid w:val="007D1C1F"/>
    <w:rsid w:val="007F1B2F"/>
    <w:rsid w:val="00897FBB"/>
    <w:rsid w:val="008A62CF"/>
    <w:rsid w:val="008B0272"/>
    <w:rsid w:val="008B744C"/>
    <w:rsid w:val="008C4949"/>
    <w:rsid w:val="009025B7"/>
    <w:rsid w:val="0094643B"/>
    <w:rsid w:val="00A126F2"/>
    <w:rsid w:val="00A12D81"/>
    <w:rsid w:val="00A61C23"/>
    <w:rsid w:val="00A64850"/>
    <w:rsid w:val="00AC2EDC"/>
    <w:rsid w:val="00AC5052"/>
    <w:rsid w:val="00B17E82"/>
    <w:rsid w:val="00B35313"/>
    <w:rsid w:val="00B90CA3"/>
    <w:rsid w:val="00BC7D2D"/>
    <w:rsid w:val="00BD1560"/>
    <w:rsid w:val="00BD1C2E"/>
    <w:rsid w:val="00C866BD"/>
    <w:rsid w:val="00CB0F80"/>
    <w:rsid w:val="00CC58BB"/>
    <w:rsid w:val="00CD1512"/>
    <w:rsid w:val="00CD4BF7"/>
    <w:rsid w:val="00D447BF"/>
    <w:rsid w:val="00DA38EC"/>
    <w:rsid w:val="00DF21F1"/>
    <w:rsid w:val="00E01D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2D1"/>
    <w:pPr>
      <w:bidi/>
      <w:spacing w:after="0" w:line="240" w:lineRule="auto"/>
    </w:pPr>
    <w:rPr>
      <w:rFonts w:ascii="Times New Roman" w:eastAsia="Times New Roman" w:hAnsi="Times New Roman" w:cs="Times New Roman"/>
      <w:sz w:val="24"/>
      <w:szCs w:val="24"/>
      <w:lang w:bidi="ar-EG"/>
    </w:rPr>
  </w:style>
  <w:style w:type="paragraph" w:styleId="Heading9">
    <w:name w:val="heading 9"/>
    <w:basedOn w:val="Normal"/>
    <w:next w:val="Normal"/>
    <w:link w:val="Heading9Char"/>
    <w:qFormat/>
    <w:rsid w:val="00076D9F"/>
    <w:pPr>
      <w:keepNext/>
      <w:jc w:val="center"/>
      <w:outlineLvl w:val="8"/>
    </w:pPr>
    <w:rPr>
      <w:rFonts w:cs="Arabic Transparent"/>
      <w:b/>
      <w:bCs/>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3A72D1"/>
  </w:style>
  <w:style w:type="paragraph" w:styleId="BalloonText">
    <w:name w:val="Balloon Text"/>
    <w:basedOn w:val="Normal"/>
    <w:link w:val="BalloonTextChar"/>
    <w:uiPriority w:val="99"/>
    <w:semiHidden/>
    <w:unhideWhenUsed/>
    <w:rsid w:val="003A72D1"/>
    <w:rPr>
      <w:rFonts w:ascii="Tahoma" w:hAnsi="Tahoma" w:cs="Tahoma"/>
      <w:sz w:val="16"/>
      <w:szCs w:val="16"/>
    </w:rPr>
  </w:style>
  <w:style w:type="character" w:customStyle="1" w:styleId="BalloonTextChar">
    <w:name w:val="Balloon Text Char"/>
    <w:basedOn w:val="DefaultParagraphFont"/>
    <w:link w:val="BalloonText"/>
    <w:uiPriority w:val="99"/>
    <w:semiHidden/>
    <w:rsid w:val="003A72D1"/>
    <w:rPr>
      <w:rFonts w:ascii="Tahoma" w:eastAsia="Times New Roman" w:hAnsi="Tahoma" w:cs="Tahoma"/>
      <w:sz w:val="16"/>
      <w:szCs w:val="16"/>
      <w:lang w:bidi="ar-EG"/>
    </w:rPr>
  </w:style>
  <w:style w:type="character" w:customStyle="1" w:styleId="Heading9Char">
    <w:name w:val="Heading 9 Char"/>
    <w:basedOn w:val="DefaultParagraphFont"/>
    <w:link w:val="Heading9"/>
    <w:rsid w:val="00076D9F"/>
    <w:rPr>
      <w:rFonts w:ascii="Times New Roman" w:eastAsia="Times New Roman" w:hAnsi="Times New Roman" w:cs="Arabic Transparent"/>
      <w:b/>
      <w:bCs/>
      <w:sz w:val="28"/>
      <w:szCs w:val="28"/>
    </w:rPr>
  </w:style>
  <w:style w:type="numbering" w:customStyle="1" w:styleId="NoList1">
    <w:name w:val="No List1"/>
    <w:next w:val="NoList"/>
    <w:uiPriority w:val="99"/>
    <w:semiHidden/>
    <w:unhideWhenUsed/>
    <w:rsid w:val="00076D9F"/>
  </w:style>
  <w:style w:type="paragraph" w:styleId="ListParagraph">
    <w:name w:val="List Paragraph"/>
    <w:basedOn w:val="Normal"/>
    <w:qFormat/>
    <w:rsid w:val="00076D9F"/>
    <w:pPr>
      <w:spacing w:after="200" w:line="276" w:lineRule="auto"/>
      <w:ind w:left="720"/>
      <w:contextualSpacing/>
    </w:pPr>
    <w:rPr>
      <w:rFonts w:ascii="Calibri" w:hAnsi="Calibri" w:cs="Arial"/>
      <w:sz w:val="22"/>
      <w:szCs w:val="22"/>
      <w:lang w:bidi="ar-SA"/>
    </w:rPr>
  </w:style>
  <w:style w:type="paragraph" w:styleId="Header">
    <w:name w:val="header"/>
    <w:basedOn w:val="Normal"/>
    <w:link w:val="HeaderChar"/>
    <w:uiPriority w:val="99"/>
    <w:unhideWhenUsed/>
    <w:rsid w:val="00076D9F"/>
    <w:pPr>
      <w:tabs>
        <w:tab w:val="center" w:pos="4153"/>
        <w:tab w:val="right" w:pos="8306"/>
      </w:tabs>
    </w:pPr>
    <w:rPr>
      <w:rFonts w:ascii="Calibri" w:eastAsia="Calibri" w:hAnsi="Calibri" w:cs="Arial"/>
      <w:sz w:val="22"/>
      <w:szCs w:val="22"/>
      <w:lang w:bidi="ar-SA"/>
    </w:rPr>
  </w:style>
  <w:style w:type="character" w:customStyle="1" w:styleId="HeaderChar">
    <w:name w:val="Header Char"/>
    <w:basedOn w:val="DefaultParagraphFont"/>
    <w:link w:val="Header"/>
    <w:uiPriority w:val="99"/>
    <w:rsid w:val="00076D9F"/>
    <w:rPr>
      <w:rFonts w:ascii="Calibri" w:eastAsia="Calibri" w:hAnsi="Calibri" w:cs="Arial"/>
    </w:rPr>
  </w:style>
  <w:style w:type="paragraph" w:styleId="Footer">
    <w:name w:val="footer"/>
    <w:basedOn w:val="Normal"/>
    <w:link w:val="FooterChar"/>
    <w:unhideWhenUsed/>
    <w:rsid w:val="00076D9F"/>
    <w:pPr>
      <w:tabs>
        <w:tab w:val="center" w:pos="4153"/>
        <w:tab w:val="right" w:pos="8306"/>
      </w:tabs>
    </w:pPr>
    <w:rPr>
      <w:rFonts w:ascii="Calibri" w:eastAsia="Calibri" w:hAnsi="Calibri" w:cs="Arial"/>
      <w:sz w:val="22"/>
      <w:szCs w:val="22"/>
      <w:lang w:bidi="ar-SA"/>
    </w:rPr>
  </w:style>
  <w:style w:type="character" w:customStyle="1" w:styleId="FooterChar">
    <w:name w:val="Footer Char"/>
    <w:basedOn w:val="DefaultParagraphFont"/>
    <w:link w:val="Footer"/>
    <w:rsid w:val="00076D9F"/>
    <w:rPr>
      <w:rFonts w:ascii="Calibri" w:eastAsia="Calibri" w:hAnsi="Calibri" w:cs="Arial"/>
    </w:rPr>
  </w:style>
  <w:style w:type="paragraph" w:styleId="BodyText">
    <w:name w:val="Body Text"/>
    <w:basedOn w:val="Normal"/>
    <w:link w:val="BodyTextChar"/>
    <w:rsid w:val="00076D9F"/>
    <w:pPr>
      <w:jc w:val="lowKashida"/>
    </w:pPr>
    <w:rPr>
      <w:rFonts w:cs="Simplified Arabic"/>
      <w:sz w:val="20"/>
      <w:szCs w:val="30"/>
      <w:lang w:bidi="ar-SA"/>
    </w:rPr>
  </w:style>
  <w:style w:type="character" w:customStyle="1" w:styleId="BodyTextChar">
    <w:name w:val="Body Text Char"/>
    <w:basedOn w:val="DefaultParagraphFont"/>
    <w:link w:val="BodyText"/>
    <w:rsid w:val="00076D9F"/>
    <w:rPr>
      <w:rFonts w:ascii="Times New Roman" w:eastAsia="Times New Roman" w:hAnsi="Times New Roman" w:cs="Simplified Arabic"/>
      <w:sz w:val="20"/>
      <w:szCs w:val="30"/>
    </w:rPr>
  </w:style>
  <w:style w:type="paragraph" w:styleId="BodyText3">
    <w:name w:val="Body Text 3"/>
    <w:basedOn w:val="Normal"/>
    <w:link w:val="BodyText3Char"/>
    <w:rsid w:val="00076D9F"/>
    <w:pPr>
      <w:jc w:val="lowKashida"/>
    </w:pPr>
    <w:rPr>
      <w:rFonts w:cs="Simplified Arabic"/>
      <w:sz w:val="30"/>
      <w:szCs w:val="30"/>
      <w:lang w:eastAsia="ar-SA" w:bidi="ar-SA"/>
    </w:rPr>
  </w:style>
  <w:style w:type="character" w:customStyle="1" w:styleId="BodyText3Char">
    <w:name w:val="Body Text 3 Char"/>
    <w:basedOn w:val="DefaultParagraphFont"/>
    <w:link w:val="BodyText3"/>
    <w:rsid w:val="00076D9F"/>
    <w:rPr>
      <w:rFonts w:ascii="Times New Roman" w:eastAsia="Times New Roman" w:hAnsi="Times New Roman" w:cs="Simplified Arabic"/>
      <w:sz w:val="30"/>
      <w:szCs w:val="30"/>
      <w:lang w:eastAsia="ar-SA"/>
    </w:rPr>
  </w:style>
  <w:style w:type="table" w:styleId="TableGrid">
    <w:name w:val="Table Grid"/>
    <w:basedOn w:val="TableNormal"/>
    <w:rsid w:val="00076D9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2D1"/>
    <w:pPr>
      <w:bidi/>
      <w:spacing w:after="0" w:line="240" w:lineRule="auto"/>
    </w:pPr>
    <w:rPr>
      <w:rFonts w:ascii="Times New Roman" w:eastAsia="Times New Roman" w:hAnsi="Times New Roman" w:cs="Times New Roman"/>
      <w:sz w:val="24"/>
      <w:szCs w:val="24"/>
      <w:lang w:bidi="ar-EG"/>
    </w:rPr>
  </w:style>
  <w:style w:type="paragraph" w:styleId="Heading9">
    <w:name w:val="heading 9"/>
    <w:basedOn w:val="Normal"/>
    <w:next w:val="Normal"/>
    <w:link w:val="Heading9Char"/>
    <w:qFormat/>
    <w:rsid w:val="00076D9F"/>
    <w:pPr>
      <w:keepNext/>
      <w:jc w:val="center"/>
      <w:outlineLvl w:val="8"/>
    </w:pPr>
    <w:rPr>
      <w:rFonts w:cs="Arabic Transparent"/>
      <w:b/>
      <w:bCs/>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3A72D1"/>
  </w:style>
  <w:style w:type="paragraph" w:styleId="BalloonText">
    <w:name w:val="Balloon Text"/>
    <w:basedOn w:val="Normal"/>
    <w:link w:val="BalloonTextChar"/>
    <w:uiPriority w:val="99"/>
    <w:semiHidden/>
    <w:unhideWhenUsed/>
    <w:rsid w:val="003A72D1"/>
    <w:rPr>
      <w:rFonts w:ascii="Tahoma" w:hAnsi="Tahoma" w:cs="Tahoma"/>
      <w:sz w:val="16"/>
      <w:szCs w:val="16"/>
    </w:rPr>
  </w:style>
  <w:style w:type="character" w:customStyle="1" w:styleId="BalloonTextChar">
    <w:name w:val="Balloon Text Char"/>
    <w:basedOn w:val="DefaultParagraphFont"/>
    <w:link w:val="BalloonText"/>
    <w:uiPriority w:val="99"/>
    <w:semiHidden/>
    <w:rsid w:val="003A72D1"/>
    <w:rPr>
      <w:rFonts w:ascii="Tahoma" w:eastAsia="Times New Roman" w:hAnsi="Tahoma" w:cs="Tahoma"/>
      <w:sz w:val="16"/>
      <w:szCs w:val="16"/>
      <w:lang w:bidi="ar-EG"/>
    </w:rPr>
  </w:style>
  <w:style w:type="character" w:customStyle="1" w:styleId="Heading9Char">
    <w:name w:val="Heading 9 Char"/>
    <w:basedOn w:val="DefaultParagraphFont"/>
    <w:link w:val="Heading9"/>
    <w:rsid w:val="00076D9F"/>
    <w:rPr>
      <w:rFonts w:ascii="Times New Roman" w:eastAsia="Times New Roman" w:hAnsi="Times New Roman" w:cs="Arabic Transparent"/>
      <w:b/>
      <w:bCs/>
      <w:sz w:val="28"/>
      <w:szCs w:val="28"/>
    </w:rPr>
  </w:style>
  <w:style w:type="numbering" w:customStyle="1" w:styleId="NoList1">
    <w:name w:val="No List1"/>
    <w:next w:val="NoList"/>
    <w:uiPriority w:val="99"/>
    <w:semiHidden/>
    <w:unhideWhenUsed/>
    <w:rsid w:val="00076D9F"/>
  </w:style>
  <w:style w:type="paragraph" w:styleId="ListParagraph">
    <w:name w:val="List Paragraph"/>
    <w:basedOn w:val="Normal"/>
    <w:qFormat/>
    <w:rsid w:val="00076D9F"/>
    <w:pPr>
      <w:spacing w:after="200" w:line="276" w:lineRule="auto"/>
      <w:ind w:left="720"/>
      <w:contextualSpacing/>
    </w:pPr>
    <w:rPr>
      <w:rFonts w:ascii="Calibri" w:hAnsi="Calibri" w:cs="Arial"/>
      <w:sz w:val="22"/>
      <w:szCs w:val="22"/>
      <w:lang w:bidi="ar-SA"/>
    </w:rPr>
  </w:style>
  <w:style w:type="paragraph" w:styleId="Header">
    <w:name w:val="header"/>
    <w:basedOn w:val="Normal"/>
    <w:link w:val="HeaderChar"/>
    <w:uiPriority w:val="99"/>
    <w:unhideWhenUsed/>
    <w:rsid w:val="00076D9F"/>
    <w:pPr>
      <w:tabs>
        <w:tab w:val="center" w:pos="4153"/>
        <w:tab w:val="right" w:pos="8306"/>
      </w:tabs>
    </w:pPr>
    <w:rPr>
      <w:rFonts w:ascii="Calibri" w:eastAsia="Calibri" w:hAnsi="Calibri" w:cs="Arial"/>
      <w:sz w:val="22"/>
      <w:szCs w:val="22"/>
      <w:lang w:bidi="ar-SA"/>
    </w:rPr>
  </w:style>
  <w:style w:type="character" w:customStyle="1" w:styleId="HeaderChar">
    <w:name w:val="Header Char"/>
    <w:basedOn w:val="DefaultParagraphFont"/>
    <w:link w:val="Header"/>
    <w:uiPriority w:val="99"/>
    <w:rsid w:val="00076D9F"/>
    <w:rPr>
      <w:rFonts w:ascii="Calibri" w:eastAsia="Calibri" w:hAnsi="Calibri" w:cs="Arial"/>
    </w:rPr>
  </w:style>
  <w:style w:type="paragraph" w:styleId="Footer">
    <w:name w:val="footer"/>
    <w:basedOn w:val="Normal"/>
    <w:link w:val="FooterChar"/>
    <w:unhideWhenUsed/>
    <w:rsid w:val="00076D9F"/>
    <w:pPr>
      <w:tabs>
        <w:tab w:val="center" w:pos="4153"/>
        <w:tab w:val="right" w:pos="8306"/>
      </w:tabs>
    </w:pPr>
    <w:rPr>
      <w:rFonts w:ascii="Calibri" w:eastAsia="Calibri" w:hAnsi="Calibri" w:cs="Arial"/>
      <w:sz w:val="22"/>
      <w:szCs w:val="22"/>
      <w:lang w:bidi="ar-SA"/>
    </w:rPr>
  </w:style>
  <w:style w:type="character" w:customStyle="1" w:styleId="FooterChar">
    <w:name w:val="Footer Char"/>
    <w:basedOn w:val="DefaultParagraphFont"/>
    <w:link w:val="Footer"/>
    <w:rsid w:val="00076D9F"/>
    <w:rPr>
      <w:rFonts w:ascii="Calibri" w:eastAsia="Calibri" w:hAnsi="Calibri" w:cs="Arial"/>
    </w:rPr>
  </w:style>
  <w:style w:type="paragraph" w:styleId="BodyText">
    <w:name w:val="Body Text"/>
    <w:basedOn w:val="Normal"/>
    <w:link w:val="BodyTextChar"/>
    <w:rsid w:val="00076D9F"/>
    <w:pPr>
      <w:jc w:val="lowKashida"/>
    </w:pPr>
    <w:rPr>
      <w:rFonts w:cs="Simplified Arabic"/>
      <w:sz w:val="20"/>
      <w:szCs w:val="30"/>
      <w:lang w:bidi="ar-SA"/>
    </w:rPr>
  </w:style>
  <w:style w:type="character" w:customStyle="1" w:styleId="BodyTextChar">
    <w:name w:val="Body Text Char"/>
    <w:basedOn w:val="DefaultParagraphFont"/>
    <w:link w:val="BodyText"/>
    <w:rsid w:val="00076D9F"/>
    <w:rPr>
      <w:rFonts w:ascii="Times New Roman" w:eastAsia="Times New Roman" w:hAnsi="Times New Roman" w:cs="Simplified Arabic"/>
      <w:sz w:val="20"/>
      <w:szCs w:val="30"/>
    </w:rPr>
  </w:style>
  <w:style w:type="paragraph" w:styleId="BodyText3">
    <w:name w:val="Body Text 3"/>
    <w:basedOn w:val="Normal"/>
    <w:link w:val="BodyText3Char"/>
    <w:rsid w:val="00076D9F"/>
    <w:pPr>
      <w:jc w:val="lowKashida"/>
    </w:pPr>
    <w:rPr>
      <w:rFonts w:cs="Simplified Arabic"/>
      <w:sz w:val="30"/>
      <w:szCs w:val="30"/>
      <w:lang w:eastAsia="ar-SA" w:bidi="ar-SA"/>
    </w:rPr>
  </w:style>
  <w:style w:type="character" w:customStyle="1" w:styleId="BodyText3Char">
    <w:name w:val="Body Text 3 Char"/>
    <w:basedOn w:val="DefaultParagraphFont"/>
    <w:link w:val="BodyText3"/>
    <w:rsid w:val="00076D9F"/>
    <w:rPr>
      <w:rFonts w:ascii="Times New Roman" w:eastAsia="Times New Roman" w:hAnsi="Times New Roman" w:cs="Simplified Arabic"/>
      <w:sz w:val="30"/>
      <w:szCs w:val="30"/>
      <w:lang w:eastAsia="ar-SA"/>
    </w:rPr>
  </w:style>
  <w:style w:type="table" w:styleId="TableGrid">
    <w:name w:val="Table Grid"/>
    <w:basedOn w:val="TableNormal"/>
    <w:rsid w:val="00076D9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m7mad goda</dc:creator>
  <cp:keywords/>
  <dc:description/>
  <cp:lastModifiedBy>asus15</cp:lastModifiedBy>
  <cp:revision>10</cp:revision>
  <dcterms:created xsi:type="dcterms:W3CDTF">2016-12-13T10:46:00Z</dcterms:created>
  <dcterms:modified xsi:type="dcterms:W3CDTF">2017-04-26T22:58:00Z</dcterms:modified>
</cp:coreProperties>
</file>